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C7" w:rsidRDefault="00E246C7" w:rsidP="00E246C7">
      <w:pPr>
        <w:rPr>
          <w:b/>
          <w:sz w:val="32"/>
          <w:szCs w:val="32"/>
        </w:rPr>
      </w:pPr>
      <w:r w:rsidRPr="00E246C7">
        <w:rPr>
          <w:b/>
          <w:sz w:val="32"/>
          <w:szCs w:val="32"/>
        </w:rPr>
        <w:t>Topologie počítačových sítí</w:t>
      </w:r>
      <w:r w:rsidR="00B03A21">
        <w:rPr>
          <w:b/>
          <w:sz w:val="32"/>
          <w:szCs w:val="32"/>
        </w:rPr>
        <w:t xml:space="preserve"> 3</w:t>
      </w:r>
      <w:r w:rsidR="0091720F">
        <w:rPr>
          <w:b/>
          <w:sz w:val="32"/>
          <w:szCs w:val="32"/>
        </w:rPr>
        <w:t>, přístupové metody</w:t>
      </w:r>
    </w:p>
    <w:p w:rsidR="00B03A21" w:rsidRPr="00B03A21" w:rsidRDefault="00B03A21" w:rsidP="00B03A2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03A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Stromová topologie</w:t>
      </w:r>
    </w:p>
    <w:p w:rsidR="00B03A21" w:rsidRDefault="00B03A21" w:rsidP="00B03A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A21">
        <w:rPr>
          <w:rFonts w:ascii="Times New Roman" w:eastAsia="Times New Roman" w:hAnsi="Times New Roman" w:cs="Times New Roman"/>
          <w:sz w:val="24"/>
          <w:szCs w:val="24"/>
          <w:lang w:eastAsia="cs-CZ"/>
        </w:rPr>
        <w:t>V počítačových sítích pojem stromová topologie označuje propojení počítačů do útvaru tvarem připomínající strom. Vycházejí z hvězdicové topologie spojením aktivních síťových prvků, které jsou v centrech jednotlivých hvězd. Takovéto propojení se používá především v rozsáhlých počítačových sítích ve velkých firmách. Jednotlivé hvězdice často představují jednotlivá oddělení firmy, patra budovy nebo celé budovy. Tyto hvězdice jsou pak znovu spojeny hvězdicovitým způsobem.</w:t>
      </w:r>
    </w:p>
    <w:p w:rsidR="00B03A21" w:rsidRPr="00B03A21" w:rsidRDefault="00B03A21" w:rsidP="00B03A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A21">
        <w:rPr>
          <w:rFonts w:ascii="Times New Roman" w:eastAsia="Times New Roman" w:hAnsi="Times New Roman" w:cs="Times New Roman"/>
          <w:sz w:val="24"/>
          <w:szCs w:val="24"/>
          <w:lang w:eastAsia="cs-CZ"/>
        </w:rPr>
        <w:t>Páteřní vedení – segment sítě, ke kterému js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ou připojeny ostatní segmenty, </w:t>
      </w:r>
      <w:r w:rsidRPr="00B03A21"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veškerá komunikace přesahující 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ámec 1 segmentu se uskutečňuje </w:t>
      </w:r>
      <w:r w:rsidRPr="00B03A21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prostřednictvím páteřního vedení. Bývá reali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zováno jako sběrnice nebo kruh </w:t>
      </w:r>
      <w:r w:rsidRPr="00B03A21">
        <w:rPr>
          <w:rFonts w:ascii="Times New Roman" w:eastAsia="Times New Roman" w:hAnsi="Times New Roman" w:cs="Times New Roman"/>
          <w:sz w:val="24"/>
          <w:szCs w:val="24"/>
          <w:lang w:eastAsia="cs-CZ"/>
        </w:rPr>
        <w:t>– obvykle je přenosová rychlost páteř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ního vedení </w:t>
      </w:r>
      <w:r w:rsidRPr="00B03A21">
        <w:rPr>
          <w:rFonts w:ascii="Times New Roman" w:eastAsia="Times New Roman" w:hAnsi="Times New Roman" w:cs="Times New Roman"/>
          <w:sz w:val="24"/>
          <w:szCs w:val="24"/>
          <w:lang w:eastAsia="cs-CZ"/>
        </w:rPr>
        <w:t>vyšší než rychlost v lokální síti, protože je realizováno optickým kabelem.</w:t>
      </w:r>
    </w:p>
    <w:p w:rsidR="00B03A21" w:rsidRPr="00B03A21" w:rsidRDefault="00B03A21" w:rsidP="00B03A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A21">
        <w:rPr>
          <w:rFonts w:ascii="Times New Roman" w:eastAsia="Times New Roman" w:hAnsi="Times New Roman" w:cs="Times New Roman"/>
          <w:sz w:val="24"/>
          <w:szCs w:val="24"/>
          <w:lang w:eastAsia="cs-CZ"/>
        </w:rPr>
        <w:t>Výhody:</w:t>
      </w:r>
    </w:p>
    <w:p w:rsidR="00B03A21" w:rsidRPr="00B03A21" w:rsidRDefault="00B03A21" w:rsidP="00B03A21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A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pokud selže jeden aktivní síťový prvek, ostatní části sítě mohou dále pokračovat.</w:t>
      </w:r>
    </w:p>
    <w:p w:rsidR="00B03A21" w:rsidRPr="00B03A21" w:rsidRDefault="00B03A21" w:rsidP="00B03A21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A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snižuje se potřebné množství kabelů.</w:t>
      </w:r>
    </w:p>
    <w:p w:rsidR="00B03A21" w:rsidRPr="00B03A21" w:rsidRDefault="00B03A21" w:rsidP="00B03A21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A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zvýšení bezpečnosti - zvyšuje se obtížnost odposlouchávání síťové komunikace.</w:t>
      </w:r>
    </w:p>
    <w:p w:rsidR="0091720F" w:rsidRDefault="0091720F" w:rsidP="00A661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B6016" w:rsidRPr="0091720F" w:rsidRDefault="0091720F" w:rsidP="009172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720F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přístupu k médiu</w:t>
      </w:r>
    </w:p>
    <w:p w:rsidR="0091720F" w:rsidRPr="0091720F" w:rsidRDefault="0091720F" w:rsidP="009172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 př</w:t>
      </w:r>
      <w:r w:rsidRPr="0091720F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hledu používaných topologií počítač</w:t>
      </w:r>
      <w:r w:rsidRPr="0091720F">
        <w:rPr>
          <w:rFonts w:ascii="Times New Roman" w:eastAsia="Times New Roman" w:hAnsi="Times New Roman" w:cs="Times New Roman"/>
          <w:sz w:val="24"/>
          <w:szCs w:val="24"/>
          <w:lang w:eastAsia="cs-CZ"/>
        </w:rPr>
        <w:t>ových sítí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plyne, že obvykle neexistuje mezi každou myslitelnou komunikující dvojicí počítačů speciální př</w:t>
      </w:r>
      <w:r w:rsidRPr="0091720F">
        <w:rPr>
          <w:rFonts w:ascii="Times New Roman" w:eastAsia="Times New Roman" w:hAnsi="Times New Roman" w:cs="Times New Roman"/>
          <w:sz w:val="24"/>
          <w:szCs w:val="24"/>
          <w:lang w:eastAsia="cs-CZ"/>
        </w:rPr>
        <w:t>enosová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cesta, která by byla kdykoliv k </w:t>
      </w:r>
      <w:r w:rsidRPr="009172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dispozici. Požadavky jednotlivých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počítačů nastávají spontánně (z pohledu ostatních úč</w:t>
      </w:r>
      <w:r w:rsidRPr="0091720F">
        <w:rPr>
          <w:rFonts w:ascii="Times New Roman" w:eastAsia="Times New Roman" w:hAnsi="Times New Roman" w:cs="Times New Roman"/>
          <w:sz w:val="24"/>
          <w:szCs w:val="24"/>
          <w:lang w:eastAsia="cs-CZ"/>
        </w:rPr>
        <w:t>astn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íků komunikace v náhodných okamž</w:t>
      </w:r>
      <w:r w:rsidRPr="0091720F">
        <w:rPr>
          <w:rFonts w:ascii="Times New Roman" w:eastAsia="Times New Roman" w:hAnsi="Times New Roman" w:cs="Times New Roman"/>
          <w:sz w:val="24"/>
          <w:szCs w:val="24"/>
          <w:lang w:eastAsia="cs-CZ"/>
        </w:rPr>
        <w:t>icích).  S výjimkou neomez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ené topologie typu „úplný graf“ nutně nastávají okamž</w:t>
      </w:r>
      <w:r w:rsidRPr="0091720F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ky, kdy je nárokováno využití přenosové cesty dvěma nebo více poč</w:t>
      </w:r>
      <w:r w:rsidRPr="0091720F">
        <w:rPr>
          <w:rFonts w:ascii="Times New Roman" w:eastAsia="Times New Roman" w:hAnsi="Times New Roman" w:cs="Times New Roman"/>
          <w:sz w:val="24"/>
          <w:szCs w:val="24"/>
          <w:lang w:eastAsia="cs-CZ"/>
        </w:rPr>
        <w:t>ítač i požadujícím 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vysílání. Situace je navíc komplikována tím, že většina LAN je principiálně koncipována jako sí</w:t>
      </w:r>
      <w:r w:rsidRPr="0091720F">
        <w:rPr>
          <w:rFonts w:ascii="Times New Roman" w:eastAsia="Times New Roman" w:hAnsi="Times New Roman" w:cs="Times New Roman"/>
          <w:sz w:val="24"/>
          <w:szCs w:val="24"/>
          <w:lang w:eastAsia="cs-CZ"/>
        </w:rPr>
        <w:t>ť sou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středěná. Má-li síť zůstat funkční, je nutné zvolit nějakou strategii přidělování přenosové kapacity úč</w:t>
      </w:r>
      <w:r w:rsidRPr="0091720F">
        <w:rPr>
          <w:rFonts w:ascii="Times New Roman" w:eastAsia="Times New Roman" w:hAnsi="Times New Roman" w:cs="Times New Roman"/>
          <w:sz w:val="24"/>
          <w:szCs w:val="24"/>
          <w:lang w:eastAsia="cs-CZ"/>
        </w:rPr>
        <w:t>astníkům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komunikace, tyto strategie se označují jako metody řízení přístupu k médiu (přístupové metody, </w:t>
      </w:r>
      <w:r w:rsidRPr="009172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Media Access </w:t>
      </w:r>
      <w:proofErr w:type="spellStart"/>
      <w:r w:rsidRPr="0091720F">
        <w:rPr>
          <w:rFonts w:ascii="Times New Roman" w:eastAsia="Times New Roman" w:hAnsi="Times New Roman" w:cs="Times New Roman"/>
          <w:sz w:val="24"/>
          <w:szCs w:val="24"/>
          <w:lang w:eastAsia="cs-CZ"/>
        </w:rPr>
        <w:t>Control</w:t>
      </w:r>
      <w:proofErr w:type="spellEnd"/>
      <w:r w:rsidRPr="009172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</w:p>
    <w:p w:rsidR="0091720F" w:rsidRPr="0091720F" w:rsidRDefault="0091720F" w:rsidP="009172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praxi používané me</w:t>
      </w:r>
      <w:r w:rsidRPr="009172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tody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lze podle jejich filozofie rozdělit do čtyř </w:t>
      </w:r>
      <w:r w:rsidRPr="0091720F">
        <w:rPr>
          <w:rFonts w:ascii="Times New Roman" w:eastAsia="Times New Roman" w:hAnsi="Times New Roman" w:cs="Times New Roman"/>
          <w:sz w:val="24"/>
          <w:szCs w:val="24"/>
          <w:lang w:eastAsia="cs-CZ"/>
        </w:rPr>
        <w:t>skupin.</w:t>
      </w:r>
    </w:p>
    <w:p w:rsidR="0091720F" w:rsidRPr="0091720F" w:rsidRDefault="0091720F" w:rsidP="00A661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</w:pPr>
    </w:p>
    <w:p w:rsidR="0091720F" w:rsidRDefault="0091720F" w:rsidP="0091720F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statického přidělování – přenosové kapacity jsou pevně rozdě</w:t>
      </w:r>
      <w:r w:rsidRPr="009172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leny pro jednotlivé účastníky. </w:t>
      </w:r>
    </w:p>
    <w:p w:rsidR="00B95F25" w:rsidRDefault="00B95F25" w:rsidP="00B95F25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centrálního přidělování</w:t>
      </w:r>
      <w:r w:rsidR="0091720F" w:rsidRPr="009172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 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omto případě existuje zař</w:t>
      </w:r>
      <w:r w:rsidR="0091720F" w:rsidRPr="009172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ízení, které 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oprávněno přidělovat př</w:t>
      </w:r>
      <w:r w:rsidR="0091720F" w:rsidRPr="00B95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enosovou kapacitu: </w:t>
      </w:r>
    </w:p>
    <w:p w:rsidR="00B95F25" w:rsidRDefault="00B95F25" w:rsidP="00B95F25">
      <w:pPr>
        <w:pStyle w:val="Odstavecseseznamem"/>
        <w:numPr>
          <w:ilvl w:val="1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žádost – počítač </w:t>
      </w:r>
      <w:r w:rsidR="0091720F" w:rsidRPr="00B95F25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požadují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cí vysílání požádá centrum o přidělení př</w:t>
      </w:r>
      <w:r w:rsidR="0091720F" w:rsidRPr="00B95F25">
        <w:rPr>
          <w:rFonts w:ascii="Times New Roman" w:eastAsia="Times New Roman" w:hAnsi="Times New Roman" w:cs="Times New Roman"/>
          <w:sz w:val="24"/>
          <w:szCs w:val="24"/>
          <w:lang w:eastAsia="cs-CZ"/>
        </w:rPr>
        <w:t>enosové cesty, tato žádost probíhá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obvykle na zvláštním služebním</w:t>
      </w:r>
      <w:r w:rsidR="0091720F" w:rsidRPr="00B95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kanále. Do této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kategorie patří me</w:t>
      </w:r>
      <w:r w:rsidR="0091720F" w:rsidRPr="00B95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toda DPA používaná sítí 100VG-AnyLAN. </w:t>
      </w:r>
    </w:p>
    <w:p w:rsidR="00B95F25" w:rsidRDefault="00B95F25" w:rsidP="00B95F25">
      <w:pPr>
        <w:pStyle w:val="Odstavecseseznamem"/>
        <w:numPr>
          <w:ilvl w:val="1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výzvu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pooling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 – přidě</w:t>
      </w:r>
      <w:r w:rsidR="0091720F" w:rsidRPr="00B95F25">
        <w:rPr>
          <w:rFonts w:ascii="Times New Roman" w:eastAsia="Times New Roman" w:hAnsi="Times New Roman" w:cs="Times New Roman"/>
          <w:sz w:val="24"/>
          <w:szCs w:val="24"/>
          <w:lang w:eastAsia="cs-CZ"/>
        </w:rPr>
        <w:t>lovací cent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rum se (periodicky) dotazuje počítačů</w:t>
      </w:r>
      <w:r w:rsidR="0091720F" w:rsidRPr="00B95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zda si nepř</w:t>
      </w:r>
      <w:r w:rsidR="0091720F" w:rsidRPr="00B95F25">
        <w:rPr>
          <w:rFonts w:ascii="Times New Roman" w:eastAsia="Times New Roman" w:hAnsi="Times New Roman" w:cs="Times New Roman"/>
          <w:sz w:val="24"/>
          <w:szCs w:val="24"/>
          <w:lang w:eastAsia="cs-CZ"/>
        </w:rPr>
        <w:t>ejí vysílat.</w:t>
      </w:r>
    </w:p>
    <w:p w:rsidR="00B95F25" w:rsidRDefault="00B95F25" w:rsidP="00B95F25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náhodného přidě</w:t>
      </w:r>
      <w:r w:rsidRPr="00B95F25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ování vycházejí z názoru, že při slabém </w:t>
      </w:r>
      <w:r w:rsidRPr="00B95F25">
        <w:rPr>
          <w:rFonts w:ascii="Times New Roman" w:eastAsia="Times New Roman" w:hAnsi="Times New Roman" w:cs="Times New Roman"/>
          <w:sz w:val="24"/>
          <w:szCs w:val="24"/>
          <w:lang w:eastAsia="cs-CZ"/>
        </w:rPr>
        <w:t>provo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zu (vzhledem k přenosové kapacitě) a náhodných okamžicích vznik</w:t>
      </w:r>
      <w:r w:rsidRPr="00B95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ů požadavků na vysílání 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výhodné začít vysílat pokud možno okamžitě </w:t>
      </w:r>
      <w:r w:rsidRPr="00B95F25">
        <w:rPr>
          <w:rFonts w:ascii="Times New Roman" w:eastAsia="Times New Roman" w:hAnsi="Times New Roman" w:cs="Times New Roman"/>
          <w:sz w:val="24"/>
          <w:szCs w:val="24"/>
          <w:lang w:eastAsia="cs-CZ"/>
        </w:rPr>
        <w:t>a ne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zdržovat se režií spojenou s řízením</w:t>
      </w:r>
      <w:r w:rsidRPr="00B95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přístupu. M</w:t>
      </w:r>
      <w:r w:rsidRPr="00B95F25">
        <w:rPr>
          <w:rFonts w:ascii="Times New Roman" w:eastAsia="Times New Roman" w:hAnsi="Times New Roman" w:cs="Times New Roman"/>
          <w:sz w:val="24"/>
          <w:szCs w:val="24"/>
          <w:lang w:eastAsia="cs-CZ"/>
        </w:rPr>
        <w:t>ůže do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cházet ke kolizím, kdy v soustředě</w:t>
      </w:r>
      <w:r w:rsidRPr="00B95F25">
        <w:rPr>
          <w:rFonts w:ascii="Times New Roman" w:eastAsia="Times New Roman" w:hAnsi="Times New Roman" w:cs="Times New Roman"/>
          <w:sz w:val="24"/>
          <w:szCs w:val="24"/>
          <w:lang w:eastAsia="cs-CZ"/>
        </w:rPr>
        <w:t>né sít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současně </w:t>
      </w:r>
      <w:r w:rsidRPr="00B95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vysílají dva nebo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více úč</w:t>
      </w:r>
      <w:r w:rsidRPr="00B95F25">
        <w:rPr>
          <w:rFonts w:ascii="Times New Roman" w:eastAsia="Times New Roman" w:hAnsi="Times New Roman" w:cs="Times New Roman"/>
          <w:sz w:val="24"/>
          <w:szCs w:val="24"/>
          <w:lang w:eastAsia="cs-CZ"/>
        </w:rPr>
        <w:t>astníků. Použití pouze v sítích, ve kterých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 vysílaný signál v zanedbatelně</w:t>
      </w:r>
      <w:r w:rsidRPr="00B95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krátkém čase rozšíří ke všem účastníkům (tedy ne např. pro kruhové sítě</w:t>
      </w:r>
      <w:r w:rsidRPr="00B95F25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B95F25" w:rsidRDefault="00B95F25" w:rsidP="004E5884">
      <w:pPr>
        <w:pStyle w:val="Odstavecseseznamem"/>
        <w:numPr>
          <w:ilvl w:val="1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5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CSMA/CD ( </w:t>
      </w:r>
      <w:proofErr w:type="spellStart"/>
      <w:r w:rsidRPr="00B95F25">
        <w:rPr>
          <w:rFonts w:ascii="Times New Roman" w:eastAsia="Times New Roman" w:hAnsi="Times New Roman" w:cs="Times New Roman"/>
          <w:sz w:val="24"/>
          <w:szCs w:val="24"/>
          <w:lang w:eastAsia="cs-CZ"/>
        </w:rPr>
        <w:t>Carrier</w:t>
      </w:r>
      <w:proofErr w:type="spellEnd"/>
      <w:r w:rsidRPr="00B95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95F25">
        <w:rPr>
          <w:rFonts w:ascii="Times New Roman" w:eastAsia="Times New Roman" w:hAnsi="Times New Roman" w:cs="Times New Roman"/>
          <w:sz w:val="24"/>
          <w:szCs w:val="24"/>
          <w:lang w:eastAsia="cs-CZ"/>
        </w:rPr>
        <w:t>Sense</w:t>
      </w:r>
      <w:proofErr w:type="spellEnd"/>
      <w:r w:rsidRPr="00B95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95F25">
        <w:rPr>
          <w:rFonts w:ascii="Times New Roman" w:eastAsia="Times New Roman" w:hAnsi="Times New Roman" w:cs="Times New Roman"/>
          <w:sz w:val="24"/>
          <w:szCs w:val="24"/>
          <w:lang w:eastAsia="cs-CZ"/>
        </w:rPr>
        <w:t>Multiple</w:t>
      </w:r>
      <w:proofErr w:type="spellEnd"/>
      <w:r w:rsidRPr="00B95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Access/</w:t>
      </w:r>
      <w:proofErr w:type="spellStart"/>
      <w:r w:rsidRPr="00B95F25">
        <w:rPr>
          <w:rFonts w:ascii="Times New Roman" w:eastAsia="Times New Roman" w:hAnsi="Times New Roman" w:cs="Times New Roman"/>
          <w:sz w:val="24"/>
          <w:szCs w:val="24"/>
          <w:lang w:eastAsia="cs-CZ"/>
        </w:rPr>
        <w:t>Collision</w:t>
      </w:r>
      <w:proofErr w:type="spellEnd"/>
      <w:r w:rsidRPr="00B95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95F25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etection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) –</w:t>
      </w:r>
      <w:r w:rsidR="004E58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vysílající počítač během </w:t>
      </w:r>
      <w:r w:rsidRPr="004E5884">
        <w:rPr>
          <w:rFonts w:ascii="Times New Roman" w:eastAsia="Times New Roman" w:hAnsi="Times New Roman" w:cs="Times New Roman"/>
          <w:sz w:val="24"/>
          <w:szCs w:val="24"/>
          <w:lang w:eastAsia="cs-CZ"/>
        </w:rPr>
        <w:t>vysílání stále sleduje, zda signál,</w:t>
      </w:r>
      <w:r w:rsidR="004E58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který se v síti nachází, odpoví</w:t>
      </w:r>
      <w:r w:rsidRPr="004E58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 signálu, který on sám vysílá. Pokud </w:t>
      </w:r>
      <w:r w:rsidR="004E5884">
        <w:rPr>
          <w:rFonts w:ascii="Times New Roman" w:eastAsia="Times New Roman" w:hAnsi="Times New Roman" w:cs="Times New Roman"/>
          <w:sz w:val="24"/>
          <w:szCs w:val="24"/>
          <w:lang w:eastAsia="cs-CZ"/>
        </w:rPr>
        <w:t>tom</w:t>
      </w:r>
      <w:r w:rsidRPr="004E5884">
        <w:rPr>
          <w:rFonts w:ascii="Times New Roman" w:eastAsia="Times New Roman" w:hAnsi="Times New Roman" w:cs="Times New Roman"/>
          <w:sz w:val="24"/>
          <w:szCs w:val="24"/>
          <w:lang w:eastAsia="cs-CZ"/>
        </w:rPr>
        <w:t>u tak není, vyhodnotí si</w:t>
      </w:r>
      <w:r w:rsidR="004E5884">
        <w:rPr>
          <w:rFonts w:ascii="Times New Roman" w:eastAsia="Times New Roman" w:hAnsi="Times New Roman" w:cs="Times New Roman"/>
          <w:sz w:val="24"/>
          <w:szCs w:val="24"/>
          <w:lang w:eastAsia="cs-CZ"/>
        </w:rPr>
        <w:t>tuaci jako kolizi a všechny počítač</w:t>
      </w:r>
      <w:r w:rsidRPr="004E5884">
        <w:rPr>
          <w:rFonts w:ascii="Times New Roman" w:eastAsia="Times New Roman" w:hAnsi="Times New Roman" w:cs="Times New Roman"/>
          <w:sz w:val="24"/>
          <w:szCs w:val="24"/>
          <w:lang w:eastAsia="cs-CZ"/>
        </w:rPr>
        <w:t>e v síti na kolizi upo</w:t>
      </w:r>
      <w:r w:rsidR="004E5884">
        <w:rPr>
          <w:rFonts w:ascii="Times New Roman" w:eastAsia="Times New Roman" w:hAnsi="Times New Roman" w:cs="Times New Roman"/>
          <w:sz w:val="24"/>
          <w:szCs w:val="24"/>
          <w:lang w:eastAsia="cs-CZ"/>
        </w:rPr>
        <w:t>zorní speciálním signálem označovaným jam (má charakter šum</w:t>
      </w:r>
      <w:r w:rsidRPr="004E5884">
        <w:rPr>
          <w:rFonts w:ascii="Times New Roman" w:eastAsia="Times New Roman" w:hAnsi="Times New Roman" w:cs="Times New Roman"/>
          <w:sz w:val="24"/>
          <w:szCs w:val="24"/>
          <w:lang w:eastAsia="cs-CZ"/>
        </w:rPr>
        <w:t>u). Po kol</w:t>
      </w:r>
      <w:r w:rsidR="004E5884">
        <w:rPr>
          <w:rFonts w:ascii="Times New Roman" w:eastAsia="Times New Roman" w:hAnsi="Times New Roman" w:cs="Times New Roman"/>
          <w:sz w:val="24"/>
          <w:szCs w:val="24"/>
          <w:lang w:eastAsia="cs-CZ"/>
        </w:rPr>
        <w:t>izi každý uzel náhodnou dobu poč</w:t>
      </w:r>
      <w:r w:rsidRPr="004E58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ká a pokus o vysílání opakuje. Náhodné </w:t>
      </w:r>
      <w:r w:rsidR="004E5884">
        <w:rPr>
          <w:rFonts w:ascii="Times New Roman" w:eastAsia="Times New Roman" w:hAnsi="Times New Roman" w:cs="Times New Roman"/>
          <w:sz w:val="24"/>
          <w:szCs w:val="24"/>
          <w:lang w:eastAsia="cs-CZ"/>
        </w:rPr>
        <w:t>zpoždě</w:t>
      </w:r>
      <w:r w:rsidRPr="004E58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 se generuje algoritmem </w:t>
      </w:r>
      <w:r w:rsidR="004E5884">
        <w:rPr>
          <w:rFonts w:ascii="Times New Roman" w:eastAsia="Times New Roman" w:hAnsi="Times New Roman" w:cs="Times New Roman"/>
          <w:sz w:val="24"/>
          <w:szCs w:val="24"/>
          <w:lang w:eastAsia="cs-CZ"/>
        </w:rPr>
        <w:t>binárního exponenciálního odpoč</w:t>
      </w:r>
      <w:r w:rsidRPr="004E58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ítávání. Pokud se ani po šestnácti </w:t>
      </w:r>
      <w:r w:rsidR="004E5884">
        <w:rPr>
          <w:rFonts w:ascii="Times New Roman" w:eastAsia="Times New Roman" w:hAnsi="Times New Roman" w:cs="Times New Roman"/>
          <w:sz w:val="24"/>
          <w:szCs w:val="24"/>
          <w:lang w:eastAsia="cs-CZ"/>
        </w:rPr>
        <w:t>pokusech po první kolizi nepodař</w:t>
      </w:r>
      <w:r w:rsidRPr="004E58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 data odvysílat, další pokusy se nekonají a je hlášena chyba spojení. Metoda CSMA/CD je používána v síti </w:t>
      </w:r>
      <w:proofErr w:type="spellStart"/>
      <w:r w:rsidRPr="004E5884">
        <w:rPr>
          <w:rFonts w:ascii="Times New Roman" w:eastAsia="Times New Roman" w:hAnsi="Times New Roman" w:cs="Times New Roman"/>
          <w:sz w:val="24"/>
          <w:szCs w:val="24"/>
          <w:lang w:eastAsia="cs-CZ"/>
        </w:rPr>
        <w:t>Ethernet</w:t>
      </w:r>
      <w:proofErr w:type="spellEnd"/>
      <w:r w:rsidRPr="004E588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E5884" w:rsidRDefault="004E5884" w:rsidP="004E5884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5884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distribuovaného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přiděl</w:t>
      </w:r>
      <w:r w:rsidRPr="004E58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ování </w:t>
      </w:r>
    </w:p>
    <w:p w:rsidR="00B95F25" w:rsidRPr="004E5884" w:rsidRDefault="004E5884" w:rsidP="00A661ED">
      <w:pPr>
        <w:pStyle w:val="Odstavecseseznamem"/>
        <w:numPr>
          <w:ilvl w:val="1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58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Token Ring (kruh řízený příznakem oprávnění) je metodou používanou v sítích s kruhovou topologií. Pokud žádný počítač nepožaduje vysílání, cirkuluje v </w:t>
      </w:r>
      <w:r w:rsidRPr="004E588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kruhu příznak (token). Pokud si uzel přeje vyslat rámec, musí počkat na token a místo něj vyslat svoje data. Token je v kruhu pouze jeden, takže vysílat může v jednom okamžiku pouze jedna stanice. Jakmile bity vyslaného rámce prošly celým kruhem, vysílač je z kruhu odstraňuje. Po odvysílání celého rámce je opět vyslán token. Tato metoda elegantně řeší potvrzování – uzel, kterému byla data určena, může přímo v rámci nastavit příznak, že rámec byl v pořádku doručen. Popsaná metoda se použ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ívá v síti s názvem Token Ring.</w:t>
      </w:r>
    </w:p>
    <w:p w:rsidR="004E5884" w:rsidRDefault="004E5884" w:rsidP="00A661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61ED" w:rsidRPr="0091720F" w:rsidRDefault="00A661ED" w:rsidP="00A661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720F">
        <w:rPr>
          <w:rFonts w:ascii="Times New Roman" w:eastAsia="Times New Roman" w:hAnsi="Times New Roman" w:cs="Times New Roman"/>
          <w:sz w:val="24"/>
          <w:szCs w:val="24"/>
          <w:lang w:eastAsia="cs-CZ"/>
        </w:rPr>
        <w:t>Použitá literatura:</w:t>
      </w:r>
    </w:p>
    <w:p w:rsidR="00A661ED" w:rsidRPr="005B2925" w:rsidRDefault="00A661ED" w:rsidP="00356E91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2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KLIMEŠ, Cyril.</w:t>
      </w:r>
      <w:r w:rsidRPr="005B292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B292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Úvod do počítačových sítí</w:t>
      </w:r>
      <w:r w:rsidRPr="005B2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1. vyd. Ostrava: Ostravská univerzita v Ostravě, 2003. ISBN 80-7042-865-1.</w:t>
      </w:r>
    </w:p>
    <w:p w:rsidR="005B2925" w:rsidRPr="004E5884" w:rsidRDefault="005B2925" w:rsidP="00356E91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5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KOUTNÁ, Marcela a Tomáš SOCHOR.</w:t>
      </w:r>
      <w:r w:rsidRPr="004E588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588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Úvod do počítačových sítí</w:t>
      </w:r>
      <w:r w:rsidRPr="004E5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Orlová: OBCHODNÍ AKADEMIE, Orlová, příspěvková organizace, 2006.</w:t>
      </w:r>
    </w:p>
    <w:p w:rsidR="00A661ED" w:rsidRPr="004E5884" w:rsidRDefault="004E5884" w:rsidP="00356E91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E5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ROUPEC, Jan.</w:t>
      </w:r>
      <w:r w:rsidRPr="004E588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588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Počítačové sítě</w:t>
      </w:r>
      <w:r w:rsidRPr="004E5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Brno, 2002. VUT Brno.</w:t>
      </w:r>
    </w:p>
    <w:sectPr w:rsidR="00A661ED" w:rsidRPr="004E58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1A7" w:rsidRDefault="00CE11A7" w:rsidP="00FB7782">
      <w:pPr>
        <w:spacing w:after="0" w:line="240" w:lineRule="auto"/>
      </w:pPr>
      <w:r>
        <w:separator/>
      </w:r>
    </w:p>
  </w:endnote>
  <w:endnote w:type="continuationSeparator" w:id="0">
    <w:p w:rsidR="00CE11A7" w:rsidRDefault="00CE11A7" w:rsidP="00FB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5F4" w:rsidRDefault="004635F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5F4" w:rsidRDefault="004635F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5F4" w:rsidRDefault="004635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1A7" w:rsidRDefault="00CE11A7" w:rsidP="00FB7782">
      <w:pPr>
        <w:spacing w:after="0" w:line="240" w:lineRule="auto"/>
      </w:pPr>
      <w:r>
        <w:separator/>
      </w:r>
    </w:p>
  </w:footnote>
  <w:footnote w:type="continuationSeparator" w:id="0">
    <w:p w:rsidR="00CE11A7" w:rsidRDefault="00CE11A7" w:rsidP="00FB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5F4" w:rsidRDefault="004635F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5F4" w:rsidRDefault="00407B2B" w:rsidP="00FB7782">
    <w:pPr>
      <w:pStyle w:val="Zhlav"/>
      <w:jc w:val="center"/>
      <w:rPr>
        <w:sz w:val="24"/>
      </w:rPr>
    </w:pPr>
    <w:r>
      <w:rPr>
        <w:sz w:val="24"/>
      </w:rPr>
      <w:tab/>
    </w:r>
    <w:r>
      <w:rPr>
        <w:sz w:val="24"/>
      </w:rPr>
      <w:tab/>
    </w:r>
    <w:r>
      <w:rPr>
        <w:sz w:val="24"/>
      </w:rPr>
      <w:t>VY_32_INOVACE_SITE</w:t>
    </w:r>
    <w:bookmarkStart w:id="0" w:name="_GoBack"/>
    <w:bookmarkEnd w:id="0"/>
    <w:r w:rsidR="004635F4">
      <w:rPr>
        <w:sz w:val="24"/>
      </w:rPr>
      <w:t>_07</w:t>
    </w:r>
  </w:p>
  <w:p w:rsidR="00FB7782" w:rsidRDefault="00FB7782" w:rsidP="00FB7782">
    <w:pPr>
      <w:pStyle w:val="Zhlav"/>
      <w:jc w:val="center"/>
      <w:rPr>
        <w:sz w:val="24"/>
      </w:rPr>
    </w:pPr>
    <w:r>
      <w:rPr>
        <w:b/>
        <w:noProof/>
        <w:lang w:eastAsia="cs-CZ"/>
      </w:rPr>
      <w:drawing>
        <wp:inline distT="0" distB="0" distL="0" distR="0" wp14:anchorId="1EF74DD4" wp14:editId="107180C8">
          <wp:extent cx="5760720" cy="1261745"/>
          <wp:effectExtent l="0" t="0" r="0" b="0"/>
          <wp:docPr id="21" name="Obrázek 21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7782" w:rsidRDefault="00FB7782" w:rsidP="00FB7782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eastAsia="Times New Roman" w:cs="Arial"/>
        <w:b/>
        <w:sz w:val="18"/>
        <w:szCs w:val="18"/>
        <w:lang w:eastAsia="cs-CZ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FB7782" w:rsidRDefault="00FB778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5F4" w:rsidRDefault="004635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E5C"/>
    <w:multiLevelType w:val="multilevel"/>
    <w:tmpl w:val="10F6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817BF"/>
    <w:multiLevelType w:val="hybridMultilevel"/>
    <w:tmpl w:val="3CEC8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04A52"/>
    <w:multiLevelType w:val="hybridMultilevel"/>
    <w:tmpl w:val="EAC8A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11B77"/>
    <w:multiLevelType w:val="hybridMultilevel"/>
    <w:tmpl w:val="C8AAA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B26F6"/>
    <w:multiLevelType w:val="hybridMultilevel"/>
    <w:tmpl w:val="CAF83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51AAA"/>
    <w:multiLevelType w:val="hybridMultilevel"/>
    <w:tmpl w:val="31C24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B3340"/>
    <w:multiLevelType w:val="hybridMultilevel"/>
    <w:tmpl w:val="C7464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E440D"/>
    <w:multiLevelType w:val="hybridMultilevel"/>
    <w:tmpl w:val="BFB87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F00E4"/>
    <w:multiLevelType w:val="hybridMultilevel"/>
    <w:tmpl w:val="9D9A8F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85776"/>
    <w:multiLevelType w:val="multilevel"/>
    <w:tmpl w:val="16DC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2E0964"/>
    <w:multiLevelType w:val="hybridMultilevel"/>
    <w:tmpl w:val="FF8E7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10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82"/>
    <w:rsid w:val="0008736A"/>
    <w:rsid w:val="00152CAF"/>
    <w:rsid w:val="00263FD7"/>
    <w:rsid w:val="00266824"/>
    <w:rsid w:val="002B18E7"/>
    <w:rsid w:val="002C6C3C"/>
    <w:rsid w:val="00356E91"/>
    <w:rsid w:val="003737A0"/>
    <w:rsid w:val="00407B2B"/>
    <w:rsid w:val="00432CA9"/>
    <w:rsid w:val="004635F4"/>
    <w:rsid w:val="004B4C55"/>
    <w:rsid w:val="004E5884"/>
    <w:rsid w:val="005B2925"/>
    <w:rsid w:val="006E120F"/>
    <w:rsid w:val="00711105"/>
    <w:rsid w:val="00726C64"/>
    <w:rsid w:val="007277BC"/>
    <w:rsid w:val="007A201B"/>
    <w:rsid w:val="008D0588"/>
    <w:rsid w:val="0091720F"/>
    <w:rsid w:val="0093313D"/>
    <w:rsid w:val="00A6543F"/>
    <w:rsid w:val="00A661ED"/>
    <w:rsid w:val="00B03A21"/>
    <w:rsid w:val="00B33FB5"/>
    <w:rsid w:val="00B95F25"/>
    <w:rsid w:val="00C718A4"/>
    <w:rsid w:val="00CE11A7"/>
    <w:rsid w:val="00DB6016"/>
    <w:rsid w:val="00DC6599"/>
    <w:rsid w:val="00E246C7"/>
    <w:rsid w:val="00EA2D93"/>
    <w:rsid w:val="00FB4409"/>
    <w:rsid w:val="00FB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782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246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E246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778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782"/>
  </w:style>
  <w:style w:type="paragraph" w:styleId="Zpat">
    <w:name w:val="footer"/>
    <w:basedOn w:val="Normln"/>
    <w:link w:val="Zpat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782"/>
  </w:style>
  <w:style w:type="character" w:customStyle="1" w:styleId="apple-style-span">
    <w:name w:val="apple-style-span"/>
    <w:basedOn w:val="Standardnpsmoodstavce"/>
    <w:rsid w:val="00FB7782"/>
  </w:style>
  <w:style w:type="paragraph" w:styleId="Textbubliny">
    <w:name w:val="Balloon Text"/>
    <w:basedOn w:val="Normln"/>
    <w:link w:val="TextbublinyChar"/>
    <w:uiPriority w:val="99"/>
    <w:semiHidden/>
    <w:unhideWhenUsed/>
    <w:rsid w:val="00FB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7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FB7782"/>
  </w:style>
  <w:style w:type="character" w:customStyle="1" w:styleId="arrow">
    <w:name w:val="arrow"/>
    <w:basedOn w:val="Standardnpsmoodstavce"/>
    <w:rsid w:val="00266824"/>
  </w:style>
  <w:style w:type="paragraph" w:styleId="Normlnweb">
    <w:name w:val="Normal (Web)"/>
    <w:basedOn w:val="Normln"/>
    <w:uiPriority w:val="99"/>
    <w:semiHidden/>
    <w:unhideWhenUsed/>
    <w:rsid w:val="0026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33FB5"/>
    <w:rPr>
      <w:b/>
      <w:bCs/>
    </w:rPr>
  </w:style>
  <w:style w:type="paragraph" w:styleId="Odstavecseseznamem">
    <w:name w:val="List Paragraph"/>
    <w:basedOn w:val="Normln"/>
    <w:uiPriority w:val="34"/>
    <w:qFormat/>
    <w:rsid w:val="00B33FB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E246C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246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782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246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E246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778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782"/>
  </w:style>
  <w:style w:type="paragraph" w:styleId="Zpat">
    <w:name w:val="footer"/>
    <w:basedOn w:val="Normln"/>
    <w:link w:val="Zpat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782"/>
  </w:style>
  <w:style w:type="character" w:customStyle="1" w:styleId="apple-style-span">
    <w:name w:val="apple-style-span"/>
    <w:basedOn w:val="Standardnpsmoodstavce"/>
    <w:rsid w:val="00FB7782"/>
  </w:style>
  <w:style w:type="paragraph" w:styleId="Textbubliny">
    <w:name w:val="Balloon Text"/>
    <w:basedOn w:val="Normln"/>
    <w:link w:val="TextbublinyChar"/>
    <w:uiPriority w:val="99"/>
    <w:semiHidden/>
    <w:unhideWhenUsed/>
    <w:rsid w:val="00FB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7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FB7782"/>
  </w:style>
  <w:style w:type="character" w:customStyle="1" w:styleId="arrow">
    <w:name w:val="arrow"/>
    <w:basedOn w:val="Standardnpsmoodstavce"/>
    <w:rsid w:val="00266824"/>
  </w:style>
  <w:style w:type="paragraph" w:styleId="Normlnweb">
    <w:name w:val="Normal (Web)"/>
    <w:basedOn w:val="Normln"/>
    <w:uiPriority w:val="99"/>
    <w:semiHidden/>
    <w:unhideWhenUsed/>
    <w:rsid w:val="0026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33FB5"/>
    <w:rPr>
      <w:b/>
      <w:bCs/>
    </w:rPr>
  </w:style>
  <w:style w:type="paragraph" w:styleId="Odstavecseseznamem">
    <w:name w:val="List Paragraph"/>
    <w:basedOn w:val="Normln"/>
    <w:uiPriority w:val="34"/>
    <w:qFormat/>
    <w:rsid w:val="00B33FB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E246C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246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dolezal</dc:creator>
  <cp:lastModifiedBy>dolezal</cp:lastModifiedBy>
  <cp:revision>4</cp:revision>
  <dcterms:created xsi:type="dcterms:W3CDTF">2012-12-26T12:57:00Z</dcterms:created>
  <dcterms:modified xsi:type="dcterms:W3CDTF">2013-01-27T18:57:00Z</dcterms:modified>
</cp:coreProperties>
</file>