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A7" w:rsidRDefault="001D6AA7" w:rsidP="001D6AA7">
      <w:pPr>
        <w:spacing w:after="0" w:line="240" w:lineRule="auto"/>
        <w:jc w:val="both"/>
        <w:rPr>
          <w:rFonts w:ascii="Times New Roman" w:eastAsia="Times New Roman" w:hAnsi="Times New Roman" w:cs="Times New Roman"/>
          <w:b/>
          <w:sz w:val="24"/>
          <w:szCs w:val="20"/>
          <w:lang w:eastAsia="cs-CZ"/>
        </w:rPr>
      </w:pPr>
      <w:bookmarkStart w:id="0" w:name="pojmy"/>
      <w:bookmarkEnd w:id="0"/>
    </w:p>
    <w:p w:rsidR="001D6AA7" w:rsidRDefault="001813B4" w:rsidP="001D6AA7">
      <w:pPr>
        <w:spacing w:after="0" w:line="240" w:lineRule="auto"/>
        <w:jc w:val="both"/>
        <w:rPr>
          <w:rFonts w:ascii="Times New Roman" w:eastAsia="Times New Roman" w:hAnsi="Times New Roman" w:cs="Times New Roman"/>
          <w:b/>
          <w:sz w:val="24"/>
          <w:szCs w:val="20"/>
          <w:lang w:eastAsia="cs-CZ"/>
        </w:rPr>
      </w:pPr>
      <w:r w:rsidRPr="001813B4">
        <w:rPr>
          <w:rFonts w:ascii="Times New Roman" w:eastAsia="Times New Roman" w:hAnsi="Times New Roman" w:cs="Times New Roman"/>
          <w:b/>
          <w:noProof/>
          <w:sz w:val="24"/>
          <w:szCs w:val="20"/>
          <w:lang w:eastAsia="cs-CZ"/>
        </w:rPr>
        <w:drawing>
          <wp:inline distT="0" distB="0" distL="0" distR="0">
            <wp:extent cx="5760720" cy="1256884"/>
            <wp:effectExtent l="19050" t="0" r="0" b="0"/>
            <wp:docPr id="8" name="Obrázek 0"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5" cstate="print"/>
                    <a:srcRect/>
                    <a:stretch>
                      <a:fillRect/>
                    </a:stretch>
                  </pic:blipFill>
                  <pic:spPr bwMode="auto">
                    <a:xfrm>
                      <a:off x="0" y="0"/>
                      <a:ext cx="5760720" cy="1256884"/>
                    </a:xfrm>
                    <a:prstGeom prst="rect">
                      <a:avLst/>
                    </a:prstGeom>
                    <a:noFill/>
                    <a:ln w="9525">
                      <a:noFill/>
                      <a:miter lim="800000"/>
                      <a:headEnd/>
                      <a:tailEnd/>
                    </a:ln>
                  </pic:spPr>
                </pic:pic>
              </a:graphicData>
            </a:graphic>
          </wp:inline>
        </w:drawing>
      </w:r>
    </w:p>
    <w:p w:rsidR="001813B4" w:rsidRDefault="001813B4" w:rsidP="001D6AA7">
      <w:pPr>
        <w:spacing w:after="0" w:line="240" w:lineRule="auto"/>
        <w:jc w:val="both"/>
        <w:rPr>
          <w:rFonts w:ascii="Times New Roman" w:eastAsia="Times New Roman" w:hAnsi="Times New Roman" w:cs="Times New Roman"/>
          <w:b/>
          <w:sz w:val="24"/>
          <w:szCs w:val="20"/>
          <w:lang w:eastAsia="cs-CZ"/>
        </w:rPr>
      </w:pPr>
    </w:p>
    <w:p w:rsidR="001813B4" w:rsidRPr="001E4ABB" w:rsidRDefault="001813B4" w:rsidP="001813B4">
      <w:pPr>
        <w:pStyle w:val="Zhlav"/>
        <w:jc w:val="center"/>
        <w:rPr>
          <w:b/>
        </w:rPr>
      </w:pPr>
      <w:r w:rsidRPr="001E4ABB">
        <w:rPr>
          <w:b/>
        </w:rPr>
        <w:t>Projekt:  Inovace ob</w:t>
      </w:r>
      <w:r>
        <w:rPr>
          <w:b/>
        </w:rPr>
        <w:t xml:space="preserve">oru </w:t>
      </w:r>
      <w:proofErr w:type="spellStart"/>
      <w:r>
        <w:rPr>
          <w:b/>
        </w:rPr>
        <w:t>Mechatronik</w:t>
      </w:r>
      <w:proofErr w:type="spellEnd"/>
      <w:r>
        <w:rPr>
          <w:b/>
        </w:rPr>
        <w:t xml:space="preserve"> pro Zlínský kraj </w:t>
      </w:r>
      <w:r w:rsidRPr="001E4ABB">
        <w:rPr>
          <w:b/>
        </w:rPr>
        <w:t>Registrační číslo: CZ.1.07/1.1.08/03.0009</w:t>
      </w:r>
    </w:p>
    <w:p w:rsidR="001813B4" w:rsidRDefault="001813B4" w:rsidP="001D6AA7">
      <w:pPr>
        <w:spacing w:after="0" w:line="240" w:lineRule="auto"/>
        <w:jc w:val="both"/>
        <w:rPr>
          <w:rFonts w:ascii="Times New Roman" w:eastAsia="Times New Roman" w:hAnsi="Times New Roman" w:cs="Times New Roman"/>
          <w:b/>
          <w:sz w:val="24"/>
          <w:szCs w:val="20"/>
          <w:lang w:eastAsia="cs-CZ"/>
        </w:rPr>
      </w:pPr>
      <w:r>
        <w:rPr>
          <w:rFonts w:ascii="Times New Roman" w:eastAsia="Times New Roman" w:hAnsi="Times New Roman" w:cs="Times New Roman"/>
          <w:b/>
          <w:sz w:val="24"/>
          <w:szCs w:val="20"/>
          <w:lang w:eastAsia="cs-CZ"/>
        </w:rPr>
        <w:t xml:space="preserve">                                          </w:t>
      </w:r>
    </w:p>
    <w:p w:rsidR="001813B4" w:rsidRPr="001813B4" w:rsidRDefault="001813B4" w:rsidP="001D6AA7">
      <w:pPr>
        <w:spacing w:after="0" w:line="240" w:lineRule="auto"/>
        <w:jc w:val="both"/>
        <w:rPr>
          <w:rFonts w:ascii="Times New Roman" w:eastAsia="Times New Roman" w:hAnsi="Times New Roman" w:cs="Times New Roman"/>
          <w:b/>
          <w:sz w:val="28"/>
          <w:szCs w:val="28"/>
          <w:u w:val="single"/>
          <w:lang w:eastAsia="cs-CZ"/>
        </w:rPr>
      </w:pPr>
      <w:r w:rsidRPr="001813B4">
        <w:rPr>
          <w:rFonts w:ascii="Times New Roman" w:eastAsia="Times New Roman" w:hAnsi="Times New Roman" w:cs="Times New Roman"/>
          <w:b/>
          <w:sz w:val="28"/>
          <w:szCs w:val="28"/>
          <w:lang w:eastAsia="cs-CZ"/>
        </w:rPr>
        <w:t xml:space="preserve">                  </w:t>
      </w:r>
      <w:r w:rsidRPr="001813B4">
        <w:rPr>
          <w:rFonts w:ascii="Times New Roman" w:eastAsia="Times New Roman" w:hAnsi="Times New Roman" w:cs="Times New Roman"/>
          <w:b/>
          <w:sz w:val="28"/>
          <w:szCs w:val="28"/>
          <w:u w:val="single"/>
          <w:lang w:eastAsia="cs-CZ"/>
        </w:rPr>
        <w:t>Nejdůležitější pojmy a vzorce učiva fyziky II. ročníku</w:t>
      </w:r>
    </w:p>
    <w:p w:rsidR="001813B4" w:rsidRDefault="001813B4" w:rsidP="001D6AA7">
      <w:pPr>
        <w:spacing w:after="0" w:line="240" w:lineRule="auto"/>
        <w:jc w:val="both"/>
        <w:rPr>
          <w:rFonts w:ascii="Times New Roman" w:eastAsia="Times New Roman" w:hAnsi="Times New Roman" w:cs="Times New Roman"/>
          <w:b/>
          <w:sz w:val="28"/>
          <w:szCs w:val="28"/>
          <w:u w:val="single"/>
          <w:lang w:eastAsia="cs-CZ"/>
        </w:rPr>
      </w:pPr>
    </w:p>
    <w:p w:rsidR="00FC355F" w:rsidRPr="00FC355F" w:rsidRDefault="00FC355F" w:rsidP="001D6AA7">
      <w:pPr>
        <w:spacing w:after="0" w:line="240" w:lineRule="auto"/>
        <w:jc w:val="both"/>
        <w:rPr>
          <w:rFonts w:ascii="Times New Roman" w:eastAsia="Times New Roman" w:hAnsi="Times New Roman" w:cs="Times New Roman"/>
          <w:sz w:val="24"/>
          <w:szCs w:val="24"/>
          <w:lang w:eastAsia="cs-CZ"/>
        </w:rPr>
      </w:pPr>
      <w:r w:rsidRPr="00FC355F">
        <w:rPr>
          <w:rFonts w:ascii="Times New Roman" w:eastAsia="Times New Roman" w:hAnsi="Times New Roman" w:cs="Times New Roman"/>
          <w:sz w:val="24"/>
          <w:szCs w:val="24"/>
          <w:lang w:eastAsia="cs-CZ"/>
        </w:rPr>
        <w:t xml:space="preserve">V tomto článku uvádíme shrnutí poznatků učiva II. </w:t>
      </w:r>
      <w:r>
        <w:rPr>
          <w:rFonts w:ascii="Times New Roman" w:eastAsia="Times New Roman" w:hAnsi="Times New Roman" w:cs="Times New Roman"/>
          <w:sz w:val="24"/>
          <w:szCs w:val="24"/>
          <w:lang w:eastAsia="cs-CZ"/>
        </w:rPr>
        <w:t>r</w:t>
      </w:r>
      <w:r w:rsidRPr="00FC355F">
        <w:rPr>
          <w:rFonts w:ascii="Times New Roman" w:eastAsia="Times New Roman" w:hAnsi="Times New Roman" w:cs="Times New Roman"/>
          <w:sz w:val="24"/>
          <w:szCs w:val="24"/>
          <w:lang w:eastAsia="cs-CZ"/>
        </w:rPr>
        <w:t>očníku – Optiky, Fyziky elektronového</w:t>
      </w:r>
    </w:p>
    <w:p w:rsidR="001813B4" w:rsidRDefault="00FC355F" w:rsidP="001D6AA7">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obalu a atomového jádra. Jsou zde uvedeny základní pojmy.</w:t>
      </w:r>
    </w:p>
    <w:p w:rsidR="00FC355F" w:rsidRDefault="00FC355F" w:rsidP="001D6AA7">
      <w:pPr>
        <w:spacing w:after="0" w:line="240" w:lineRule="auto"/>
        <w:jc w:val="both"/>
        <w:rPr>
          <w:rFonts w:ascii="Times New Roman" w:eastAsia="Times New Roman" w:hAnsi="Times New Roman" w:cs="Times New Roman"/>
          <w:sz w:val="24"/>
          <w:szCs w:val="24"/>
          <w:lang w:eastAsia="cs-CZ"/>
        </w:rPr>
      </w:pP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Optika</w:t>
      </w:r>
      <w:r w:rsidRPr="001D6AA7">
        <w:rPr>
          <w:rFonts w:ascii="Times New Roman" w:eastAsia="Times New Roman" w:hAnsi="Times New Roman" w:cs="Times New Roman"/>
          <w:sz w:val="24"/>
          <w:szCs w:val="20"/>
          <w:lang w:eastAsia="cs-CZ"/>
        </w:rPr>
        <w:t xml:space="preserve"> je část fyziky, která zkoumá podstatu světla a zákonitosti světelných jevů, které vznikají při šíření světla a při vzájemném působení světla a látky.</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w:t>
      </w:r>
    </w:p>
    <w:p w:rsidR="001D6AA7" w:rsidRPr="001D6AA7" w:rsidRDefault="001D6AA7" w:rsidP="001D6AA7">
      <w:pPr>
        <w:keepNext/>
        <w:spacing w:after="0" w:line="240" w:lineRule="auto"/>
        <w:jc w:val="both"/>
        <w:outlineLvl w:val="0"/>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 xml:space="preserve">Světlo </w:t>
      </w:r>
      <w:r w:rsidRPr="001D6AA7">
        <w:rPr>
          <w:rFonts w:ascii="Times New Roman" w:eastAsia="Times New Roman" w:hAnsi="Times New Roman" w:cs="Times New Roman"/>
          <w:sz w:val="24"/>
          <w:szCs w:val="20"/>
          <w:lang w:eastAsia="cs-CZ"/>
        </w:rPr>
        <w:t xml:space="preserve">je elektromagnetické vlnění určitých vlnových délek – frekvence 390 – 760 </w:t>
      </w:r>
      <w:proofErr w:type="spellStart"/>
      <w:r w:rsidRPr="001D6AA7">
        <w:rPr>
          <w:rFonts w:ascii="Times New Roman" w:eastAsia="Times New Roman" w:hAnsi="Times New Roman" w:cs="Times New Roman"/>
          <w:sz w:val="24"/>
          <w:szCs w:val="20"/>
          <w:lang w:eastAsia="cs-CZ"/>
        </w:rPr>
        <w:t>nm</w:t>
      </w:r>
      <w:proofErr w:type="spellEnd"/>
      <w:r w:rsidRPr="001D6AA7">
        <w:rPr>
          <w:rFonts w:ascii="Times New Roman" w:eastAsia="Times New Roman" w:hAnsi="Times New Roman" w:cs="Times New Roman"/>
          <w:sz w:val="24"/>
          <w:szCs w:val="20"/>
          <w:lang w:eastAsia="cs-CZ"/>
        </w:rPr>
        <w:t xml:space="preserve">. Na tyto vlnové délky je citlivé oko. Šíří se v optickém prostředí. Ve vakuu se šíří rychlostí 3 </w:t>
      </w:r>
      <w:r w:rsidRPr="001D6AA7">
        <w:rPr>
          <w:rFonts w:ascii="Times New Roman" w:eastAsia="Times New Roman" w:hAnsi="Times New Roman" w:cs="Times New Roman"/>
          <w:sz w:val="24"/>
          <w:szCs w:val="20"/>
          <w:lang w:eastAsia="cs-CZ"/>
        </w:rPr>
        <w:sym w:font="Symbol" w:char="00D7"/>
      </w:r>
      <w:r w:rsidRPr="001D6AA7">
        <w:rPr>
          <w:rFonts w:ascii="Times New Roman" w:eastAsia="Times New Roman" w:hAnsi="Times New Roman" w:cs="Times New Roman"/>
          <w:sz w:val="24"/>
          <w:szCs w:val="20"/>
          <w:lang w:eastAsia="cs-CZ"/>
        </w:rPr>
        <w:t xml:space="preserve"> 10</w:t>
      </w:r>
      <w:r w:rsidRPr="001D6AA7">
        <w:rPr>
          <w:rFonts w:ascii="Times New Roman" w:eastAsia="Times New Roman" w:hAnsi="Times New Roman" w:cs="Times New Roman"/>
          <w:sz w:val="24"/>
          <w:szCs w:val="20"/>
          <w:vertAlign w:val="superscript"/>
          <w:lang w:eastAsia="cs-CZ"/>
        </w:rPr>
        <w:t>8</w:t>
      </w:r>
      <w:r w:rsidRPr="001D6AA7">
        <w:rPr>
          <w:rFonts w:ascii="Times New Roman" w:eastAsia="Times New Roman" w:hAnsi="Times New Roman" w:cs="Times New Roman"/>
          <w:sz w:val="24"/>
          <w:szCs w:val="20"/>
          <w:lang w:eastAsia="cs-CZ"/>
        </w:rPr>
        <w:t xml:space="preserve"> m/s, v látkovém prostředí je rychlost světla menší. Od zdroje se šíří v kulových vlnoplochách. Ve velké vzdálenosti lze považovat kulové plochy za rovinné.</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w:t>
      </w:r>
    </w:p>
    <w:p w:rsidR="001D6AA7" w:rsidRPr="001D6AA7" w:rsidRDefault="001D6AA7" w:rsidP="001D6AA7">
      <w:pPr>
        <w:keepNext/>
        <w:spacing w:after="0" w:line="240" w:lineRule="auto"/>
        <w:jc w:val="both"/>
        <w:outlineLvl w:val="0"/>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 xml:space="preserve">Světelný paprsek </w:t>
      </w:r>
      <w:r w:rsidRPr="001D6AA7">
        <w:rPr>
          <w:rFonts w:ascii="Times New Roman" w:eastAsia="Times New Roman" w:hAnsi="Times New Roman" w:cs="Times New Roman"/>
          <w:sz w:val="24"/>
          <w:szCs w:val="20"/>
          <w:lang w:eastAsia="cs-CZ"/>
        </w:rPr>
        <w:t xml:space="preserve">je přímka kolmá na vlnoplochu, udává směr šíření ve stejnorodém optickém prostředí. Ve stejnorodém optickém prostředí se světlo šíří přímočaře. </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w:t>
      </w:r>
    </w:p>
    <w:p w:rsidR="001D6AA7" w:rsidRPr="001D6AA7" w:rsidRDefault="001D6AA7" w:rsidP="001D6AA7">
      <w:pPr>
        <w:keepNext/>
        <w:tabs>
          <w:tab w:val="left" w:pos="1418"/>
          <w:tab w:val="left" w:pos="1701"/>
        </w:tabs>
        <w:spacing w:after="0" w:line="240" w:lineRule="auto"/>
        <w:jc w:val="both"/>
        <w:outlineLvl w:val="0"/>
        <w:rPr>
          <w:rFonts w:ascii="Times New Roman" w:eastAsia="Times New Roman" w:hAnsi="Times New Roman" w:cs="Times New Roman"/>
          <w:b/>
          <w:sz w:val="24"/>
          <w:szCs w:val="20"/>
          <w:lang w:eastAsia="cs-CZ"/>
        </w:rPr>
      </w:pPr>
      <w:r w:rsidRPr="001D6AA7">
        <w:rPr>
          <w:rFonts w:ascii="Times New Roman" w:eastAsia="Times New Roman" w:hAnsi="Times New Roman" w:cs="Times New Roman"/>
          <w:b/>
          <w:sz w:val="24"/>
          <w:szCs w:val="20"/>
          <w:lang w:eastAsia="cs-CZ"/>
        </w:rPr>
        <w:t xml:space="preserve">Zdroj světla </w:t>
      </w:r>
      <w:r w:rsidRPr="001D6AA7">
        <w:rPr>
          <w:rFonts w:ascii="Times New Roman" w:eastAsia="Times New Roman" w:hAnsi="Times New Roman" w:cs="Times New Roman"/>
          <w:b/>
          <w:sz w:val="24"/>
          <w:szCs w:val="20"/>
          <w:lang w:eastAsia="cs-CZ"/>
        </w:rPr>
        <w:tab/>
        <w:t xml:space="preserve">– </w:t>
      </w:r>
      <w:r w:rsidRPr="001D6AA7">
        <w:rPr>
          <w:rFonts w:ascii="Times New Roman" w:eastAsia="Times New Roman" w:hAnsi="Times New Roman" w:cs="Times New Roman"/>
          <w:b/>
          <w:sz w:val="24"/>
          <w:szCs w:val="20"/>
          <w:lang w:eastAsia="cs-CZ"/>
        </w:rPr>
        <w:tab/>
      </w:r>
      <w:r w:rsidRPr="001D6AA7">
        <w:rPr>
          <w:rFonts w:ascii="Times New Roman" w:eastAsia="Times New Roman" w:hAnsi="Times New Roman" w:cs="Times New Roman"/>
          <w:sz w:val="24"/>
          <w:szCs w:val="20"/>
          <w:u w:val="single"/>
          <w:lang w:eastAsia="cs-CZ"/>
        </w:rPr>
        <w:t>přirozený</w:t>
      </w:r>
      <w:r w:rsidRPr="001D6AA7">
        <w:rPr>
          <w:rFonts w:ascii="Times New Roman" w:eastAsia="Times New Roman" w:hAnsi="Times New Roman" w:cs="Times New Roman"/>
          <w:sz w:val="24"/>
          <w:szCs w:val="20"/>
          <w:lang w:eastAsia="cs-CZ"/>
        </w:rPr>
        <w:t>: slunce, oheň, hvězdy</w:t>
      </w:r>
    </w:p>
    <w:p w:rsidR="001D6AA7" w:rsidRPr="001D6AA7" w:rsidRDefault="001D6AA7" w:rsidP="001D6AA7">
      <w:pPr>
        <w:tabs>
          <w:tab w:val="left" w:pos="1418"/>
          <w:tab w:val="left" w:pos="1701"/>
        </w:tabs>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xml:space="preserve">                     </w:t>
      </w:r>
      <w:r w:rsidRPr="001D6AA7">
        <w:rPr>
          <w:rFonts w:ascii="Times New Roman" w:eastAsia="Times New Roman" w:hAnsi="Times New Roman" w:cs="Times New Roman"/>
          <w:sz w:val="24"/>
          <w:szCs w:val="20"/>
          <w:lang w:eastAsia="cs-CZ"/>
        </w:rPr>
        <w:tab/>
        <w:t xml:space="preserve">– </w:t>
      </w:r>
      <w:r w:rsidRPr="001D6AA7">
        <w:rPr>
          <w:rFonts w:ascii="Times New Roman" w:eastAsia="Times New Roman" w:hAnsi="Times New Roman" w:cs="Times New Roman"/>
          <w:sz w:val="24"/>
          <w:szCs w:val="20"/>
          <w:lang w:eastAsia="cs-CZ"/>
        </w:rPr>
        <w:tab/>
      </w:r>
      <w:r w:rsidRPr="001D6AA7">
        <w:rPr>
          <w:rFonts w:ascii="Times New Roman" w:eastAsia="Times New Roman" w:hAnsi="Times New Roman" w:cs="Times New Roman"/>
          <w:sz w:val="24"/>
          <w:szCs w:val="20"/>
          <w:u w:val="single"/>
          <w:lang w:eastAsia="cs-CZ"/>
        </w:rPr>
        <w:t>umělé</w:t>
      </w:r>
      <w:r w:rsidRPr="001D6AA7">
        <w:rPr>
          <w:rFonts w:ascii="Times New Roman" w:eastAsia="Times New Roman" w:hAnsi="Times New Roman" w:cs="Times New Roman"/>
          <w:sz w:val="24"/>
          <w:szCs w:val="20"/>
          <w:lang w:eastAsia="cs-CZ"/>
        </w:rPr>
        <w:t>: žárovka, zářivka, výbojka, laser</w:t>
      </w:r>
    </w:p>
    <w:p w:rsidR="001D6AA7" w:rsidRPr="001D6AA7" w:rsidRDefault="001D6AA7" w:rsidP="001D6AA7">
      <w:pPr>
        <w:tabs>
          <w:tab w:val="left" w:pos="1418"/>
          <w:tab w:val="left" w:pos="1701"/>
          <w:tab w:val="left" w:pos="2268"/>
        </w:tabs>
        <w:spacing w:after="0" w:line="240" w:lineRule="auto"/>
        <w:ind w:left="1701" w:hanging="441"/>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ab/>
        <w:t>– </w:t>
      </w:r>
      <w:r w:rsidRPr="001D6AA7">
        <w:rPr>
          <w:rFonts w:ascii="Times New Roman" w:eastAsia="Times New Roman" w:hAnsi="Times New Roman" w:cs="Times New Roman"/>
          <w:sz w:val="24"/>
          <w:szCs w:val="20"/>
          <w:lang w:eastAsia="cs-CZ"/>
        </w:rPr>
        <w:tab/>
      </w:r>
      <w:r w:rsidRPr="001D6AA7">
        <w:rPr>
          <w:rFonts w:ascii="Times New Roman" w:eastAsia="Times New Roman" w:hAnsi="Times New Roman" w:cs="Times New Roman"/>
          <w:sz w:val="24"/>
          <w:szCs w:val="20"/>
          <w:u w:val="single"/>
          <w:lang w:eastAsia="cs-CZ"/>
        </w:rPr>
        <w:t>chromatické</w:t>
      </w:r>
      <w:r w:rsidRPr="001D6AA7">
        <w:rPr>
          <w:rFonts w:ascii="Times New Roman" w:eastAsia="Times New Roman" w:hAnsi="Times New Roman" w:cs="Times New Roman"/>
          <w:sz w:val="24"/>
          <w:szCs w:val="20"/>
          <w:lang w:eastAsia="cs-CZ"/>
        </w:rPr>
        <w:t>: složené ze světla více vlnových délek, např. bílé světlo (složené ze sedmi barev)</w:t>
      </w:r>
    </w:p>
    <w:p w:rsidR="001D6AA7" w:rsidRPr="001D6AA7" w:rsidRDefault="001D6AA7" w:rsidP="001D6AA7">
      <w:pPr>
        <w:tabs>
          <w:tab w:val="left" w:pos="1418"/>
          <w:tab w:val="left" w:pos="1701"/>
        </w:tabs>
        <w:spacing w:after="0" w:line="240" w:lineRule="auto"/>
        <w:ind w:left="1260"/>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ab/>
        <w:t>–</w:t>
      </w:r>
      <w:r w:rsidRPr="001D6AA7">
        <w:rPr>
          <w:rFonts w:ascii="Times New Roman" w:eastAsia="Times New Roman" w:hAnsi="Times New Roman" w:cs="Times New Roman"/>
          <w:sz w:val="24"/>
          <w:szCs w:val="20"/>
          <w:lang w:eastAsia="cs-CZ"/>
        </w:rPr>
        <w:tab/>
      </w:r>
      <w:r w:rsidRPr="001D6AA7">
        <w:rPr>
          <w:rFonts w:ascii="Times New Roman" w:eastAsia="Times New Roman" w:hAnsi="Times New Roman" w:cs="Times New Roman"/>
          <w:sz w:val="24"/>
          <w:szCs w:val="20"/>
          <w:u w:val="single"/>
          <w:lang w:eastAsia="cs-CZ"/>
        </w:rPr>
        <w:t>monochromatické</w:t>
      </w:r>
      <w:r w:rsidRPr="001D6AA7">
        <w:rPr>
          <w:rFonts w:ascii="Times New Roman" w:eastAsia="Times New Roman" w:hAnsi="Times New Roman" w:cs="Times New Roman"/>
          <w:sz w:val="24"/>
          <w:szCs w:val="20"/>
          <w:lang w:eastAsia="cs-CZ"/>
        </w:rPr>
        <w:t>: 1 vlnová délka - laser</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 xml:space="preserve">Optické zobrazení </w:t>
      </w:r>
      <w:r w:rsidRPr="001D6AA7">
        <w:rPr>
          <w:rFonts w:ascii="Times New Roman" w:eastAsia="Times New Roman" w:hAnsi="Times New Roman" w:cs="Times New Roman"/>
          <w:sz w:val="24"/>
          <w:szCs w:val="20"/>
          <w:lang w:eastAsia="cs-CZ"/>
        </w:rPr>
        <w:t>je zobrazení předmětů vytvářením obrazů na základě zákonů optiky. Pomocí optické soustavy získáváme obrazy tím, že ke každému předmětu přiřadíme obraz díky zobrazovací soustavě, která je řízena buď zákonem odrazu, nebo zákonem lomu.</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Zobrazovací optická soustava</w:t>
      </w:r>
      <w:r w:rsidRPr="001D6AA7">
        <w:rPr>
          <w:rFonts w:ascii="Times New Roman" w:eastAsia="Times New Roman" w:hAnsi="Times New Roman" w:cs="Times New Roman"/>
          <w:sz w:val="24"/>
          <w:szCs w:val="20"/>
          <w:lang w:eastAsia="cs-CZ"/>
        </w:rPr>
        <w:t xml:space="preserve"> je soubor optických prostředí ohraničených optickými plochami, kterými je realizováno optické zobrazení. Je to souhrn rozhraní, na nichž se mění odrazem nebo lomem směr paprsků vycházejících z předmětu.</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Předmět</w:t>
      </w:r>
      <w:r w:rsidRPr="001D6AA7">
        <w:rPr>
          <w:rFonts w:ascii="Times New Roman" w:eastAsia="Times New Roman" w:hAnsi="Times New Roman" w:cs="Times New Roman"/>
          <w:sz w:val="24"/>
          <w:szCs w:val="20"/>
          <w:lang w:eastAsia="cs-CZ"/>
        </w:rPr>
        <w:t xml:space="preserve"> je zobrazovaný objekt, z jehož jednotlivých bodů vycházejí svazky jednotlivých paprsků, které vstupují do zobrazovací soustavy. Od předmětu se paprsky částečně odrážejí a částečně pronikají.</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Obraz</w:t>
      </w:r>
      <w:r w:rsidRPr="001D6AA7">
        <w:rPr>
          <w:rFonts w:ascii="Times New Roman" w:eastAsia="Times New Roman" w:hAnsi="Times New Roman" w:cs="Times New Roman"/>
          <w:sz w:val="24"/>
          <w:szCs w:val="20"/>
          <w:lang w:eastAsia="cs-CZ"/>
        </w:rPr>
        <w:t xml:space="preserve"> je objekt tvořený množinou bodů, v nichž se skutečně nebo zdánlivě protínají paprsky vycházející z jednotlivých bodů zobrazovaného předmětu.</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Skutečný (reálný) obraz</w:t>
      </w:r>
      <w:r w:rsidRPr="001D6AA7">
        <w:rPr>
          <w:rFonts w:ascii="Times New Roman" w:eastAsia="Times New Roman" w:hAnsi="Times New Roman" w:cs="Times New Roman"/>
          <w:sz w:val="24"/>
          <w:szCs w:val="20"/>
          <w:lang w:eastAsia="cs-CZ"/>
        </w:rPr>
        <w:t xml:space="preserve"> – vzniká, pokud optická soustava vytváří sbíhavý svazek paprsků (paprsky se za soustavou protínají) a tento obraz lze zachytit na stínítku.</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lastRenderedPageBreak/>
        <w:t> </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Neskutečný (zdánlivý) obraz</w:t>
      </w:r>
      <w:r w:rsidRPr="001D6AA7">
        <w:rPr>
          <w:rFonts w:ascii="Times New Roman" w:eastAsia="Times New Roman" w:hAnsi="Times New Roman" w:cs="Times New Roman"/>
          <w:sz w:val="24"/>
          <w:szCs w:val="20"/>
          <w:lang w:eastAsia="cs-CZ"/>
        </w:rPr>
        <w:t xml:space="preserve"> – optická soustava vytváří rozbíhavý svazek paprsků, které se zdánlivě protínají před soustavou a zde vytvářejí neskutečný obraz, který nelze zachytit na stínítku.</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Předmětový prostor</w:t>
      </w:r>
      <w:r w:rsidRPr="001D6AA7">
        <w:rPr>
          <w:rFonts w:ascii="Times New Roman" w:eastAsia="Times New Roman" w:hAnsi="Times New Roman" w:cs="Times New Roman"/>
          <w:sz w:val="24"/>
          <w:szCs w:val="20"/>
          <w:lang w:eastAsia="cs-CZ"/>
        </w:rPr>
        <w:t xml:space="preserve"> – prostor před optickou soustavou (většinou vlevo), ve kterém se nachází předmět.</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Obrazový prostor</w:t>
      </w:r>
      <w:r w:rsidRPr="001D6AA7">
        <w:rPr>
          <w:rFonts w:ascii="Times New Roman" w:eastAsia="Times New Roman" w:hAnsi="Times New Roman" w:cs="Times New Roman"/>
          <w:sz w:val="24"/>
          <w:szCs w:val="20"/>
          <w:lang w:eastAsia="cs-CZ"/>
        </w:rPr>
        <w:t xml:space="preserve"> – prostor za optickou soustavou (většinou vpravo), v němž může ležet obraz předmětu.</w:t>
      </w:r>
    </w:p>
    <w:p w:rsid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bookmarkStart w:id="1" w:name="zrcadla"/>
      <w:bookmarkEnd w:id="1"/>
      <w:r w:rsidRPr="001D6AA7">
        <w:rPr>
          <w:rFonts w:ascii="Times New Roman" w:eastAsia="Times New Roman" w:hAnsi="Times New Roman" w:cs="Times New Roman"/>
          <w:b/>
          <w:sz w:val="24"/>
          <w:szCs w:val="20"/>
          <w:lang w:eastAsia="cs-CZ"/>
        </w:rPr>
        <w:t xml:space="preserve">Zobrazování pomocí zrcadel </w:t>
      </w:r>
      <w:r w:rsidRPr="001D6AA7">
        <w:rPr>
          <w:rFonts w:ascii="Times New Roman" w:eastAsia="Times New Roman" w:hAnsi="Times New Roman" w:cs="Times New Roman"/>
          <w:sz w:val="24"/>
          <w:szCs w:val="20"/>
          <w:lang w:eastAsia="cs-CZ"/>
        </w:rPr>
        <w:t>– využívá zákona odrazu</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Zobrazovat můžeme pomocí:</w:t>
      </w:r>
    </w:p>
    <w:p w:rsidR="001D6AA7" w:rsidRPr="001D6AA7" w:rsidRDefault="001D6AA7" w:rsidP="001D6AA7">
      <w:pPr>
        <w:spacing w:after="0" w:line="240" w:lineRule="auto"/>
        <w:ind w:left="1068"/>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a)</w:t>
      </w:r>
      <w:r w:rsidRPr="001D6AA7">
        <w:rPr>
          <w:rFonts w:ascii="Times New Roman" w:eastAsia="Times New Roman" w:hAnsi="Times New Roman" w:cs="Times New Roman"/>
          <w:sz w:val="14"/>
          <w:szCs w:val="14"/>
          <w:lang w:eastAsia="cs-CZ"/>
        </w:rPr>
        <w:t xml:space="preserve">      </w:t>
      </w:r>
      <w:r w:rsidRPr="001D6AA7">
        <w:rPr>
          <w:rFonts w:ascii="Times New Roman" w:eastAsia="Times New Roman" w:hAnsi="Times New Roman" w:cs="Times New Roman"/>
          <w:sz w:val="24"/>
          <w:szCs w:val="20"/>
          <w:lang w:eastAsia="cs-CZ"/>
        </w:rPr>
        <w:t>rovinného zrcadla</w:t>
      </w:r>
    </w:p>
    <w:p w:rsidR="001D6AA7" w:rsidRPr="001D6AA7" w:rsidRDefault="001D6AA7" w:rsidP="001D6AA7">
      <w:pPr>
        <w:spacing w:after="0" w:line="240" w:lineRule="auto"/>
        <w:ind w:left="1068"/>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b)</w:t>
      </w:r>
      <w:r w:rsidRPr="001D6AA7">
        <w:rPr>
          <w:rFonts w:ascii="Times New Roman" w:eastAsia="Times New Roman" w:hAnsi="Times New Roman" w:cs="Times New Roman"/>
          <w:sz w:val="14"/>
          <w:szCs w:val="14"/>
          <w:lang w:eastAsia="cs-CZ"/>
        </w:rPr>
        <w:t xml:space="preserve">      </w:t>
      </w:r>
      <w:r w:rsidRPr="001D6AA7">
        <w:rPr>
          <w:rFonts w:ascii="Times New Roman" w:eastAsia="Times New Roman" w:hAnsi="Times New Roman" w:cs="Times New Roman"/>
          <w:sz w:val="24"/>
          <w:szCs w:val="20"/>
          <w:lang w:eastAsia="cs-CZ"/>
        </w:rPr>
        <w:t>kulového zrcadla:</w:t>
      </w:r>
    </w:p>
    <w:p w:rsidR="001D6AA7" w:rsidRPr="001D6AA7" w:rsidRDefault="001D6AA7" w:rsidP="001D6AA7">
      <w:pPr>
        <w:spacing w:after="0" w:line="240" w:lineRule="auto"/>
        <w:ind w:left="1701"/>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1.</w:t>
      </w:r>
      <w:r w:rsidRPr="001D6AA7">
        <w:rPr>
          <w:rFonts w:ascii="Times New Roman" w:eastAsia="Times New Roman" w:hAnsi="Times New Roman" w:cs="Times New Roman"/>
          <w:sz w:val="14"/>
          <w:szCs w:val="14"/>
          <w:lang w:eastAsia="cs-CZ"/>
        </w:rPr>
        <w:t xml:space="preserve">      </w:t>
      </w:r>
      <w:r w:rsidRPr="001D6AA7">
        <w:rPr>
          <w:rFonts w:ascii="Times New Roman" w:eastAsia="Times New Roman" w:hAnsi="Times New Roman" w:cs="Times New Roman"/>
          <w:sz w:val="24"/>
          <w:szCs w:val="20"/>
          <w:lang w:eastAsia="cs-CZ"/>
        </w:rPr>
        <w:t>dutého</w:t>
      </w:r>
    </w:p>
    <w:p w:rsidR="001D6AA7" w:rsidRPr="001D6AA7" w:rsidRDefault="001D6AA7" w:rsidP="001D6AA7">
      <w:pPr>
        <w:spacing w:after="0" w:line="240" w:lineRule="auto"/>
        <w:ind w:left="1701"/>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2.</w:t>
      </w:r>
      <w:r w:rsidRPr="001D6AA7">
        <w:rPr>
          <w:rFonts w:ascii="Times New Roman" w:eastAsia="Times New Roman" w:hAnsi="Times New Roman" w:cs="Times New Roman"/>
          <w:sz w:val="14"/>
          <w:szCs w:val="14"/>
          <w:lang w:eastAsia="cs-CZ"/>
        </w:rPr>
        <w:t xml:space="preserve">      </w:t>
      </w:r>
      <w:r w:rsidRPr="001D6AA7">
        <w:rPr>
          <w:rFonts w:ascii="Times New Roman" w:eastAsia="Times New Roman" w:hAnsi="Times New Roman" w:cs="Times New Roman"/>
          <w:sz w:val="24"/>
          <w:szCs w:val="20"/>
          <w:lang w:eastAsia="cs-CZ"/>
        </w:rPr>
        <w:t>vypuklého</w:t>
      </w:r>
    </w:p>
    <w:p w:rsidR="00132B72" w:rsidRDefault="00132B72"/>
    <w:p w:rsidR="001813B4" w:rsidRDefault="001813B4" w:rsidP="001D6AA7">
      <w:pPr>
        <w:keepNext/>
        <w:spacing w:after="0" w:line="240" w:lineRule="auto"/>
        <w:jc w:val="both"/>
        <w:outlineLvl w:val="0"/>
        <w:rPr>
          <w:rFonts w:ascii="Times New Roman" w:eastAsia="Times New Roman" w:hAnsi="Times New Roman" w:cs="Times New Roman"/>
          <w:b/>
          <w:sz w:val="24"/>
          <w:szCs w:val="20"/>
          <w:lang w:eastAsia="cs-CZ"/>
        </w:rPr>
      </w:pPr>
      <w:bookmarkStart w:id="2" w:name="čočky"/>
      <w:bookmarkEnd w:id="2"/>
    </w:p>
    <w:p w:rsidR="001D6AA7" w:rsidRPr="001D6AA7" w:rsidRDefault="001D6AA7" w:rsidP="001D6AA7">
      <w:pPr>
        <w:keepNext/>
        <w:spacing w:after="0" w:line="240" w:lineRule="auto"/>
        <w:jc w:val="both"/>
        <w:outlineLvl w:val="0"/>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 xml:space="preserve">Zobrazování pomocí čoček </w:t>
      </w:r>
      <w:r w:rsidRPr="001D6AA7">
        <w:rPr>
          <w:rFonts w:ascii="Times New Roman" w:eastAsia="Times New Roman" w:hAnsi="Times New Roman" w:cs="Times New Roman"/>
          <w:sz w:val="24"/>
          <w:szCs w:val="20"/>
          <w:lang w:eastAsia="cs-CZ"/>
        </w:rPr>
        <w:t>– využívá zákona lomu</w:t>
      </w:r>
    </w:p>
    <w:p w:rsidR="001D6AA7" w:rsidRPr="001D6AA7" w:rsidRDefault="001D6AA7" w:rsidP="001D6AA7">
      <w:pPr>
        <w:keepNext/>
        <w:spacing w:after="0" w:line="240" w:lineRule="auto"/>
        <w:jc w:val="both"/>
        <w:outlineLvl w:val="0"/>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 xml:space="preserve">Čočky </w:t>
      </w:r>
      <w:r w:rsidRPr="001D6AA7">
        <w:rPr>
          <w:rFonts w:ascii="Times New Roman" w:eastAsia="Times New Roman" w:hAnsi="Times New Roman" w:cs="Times New Roman"/>
          <w:sz w:val="24"/>
          <w:szCs w:val="20"/>
          <w:lang w:eastAsia="cs-CZ"/>
        </w:rPr>
        <w:t xml:space="preserve">– jsou to skleněné útvary, které se skládají z kulových ploch. Čočky dělíme na dvě hlavní skupiny: </w:t>
      </w:r>
      <w:r w:rsidRPr="001D6AA7">
        <w:rPr>
          <w:rFonts w:ascii="Times New Roman" w:eastAsia="Times New Roman" w:hAnsi="Times New Roman" w:cs="Times New Roman"/>
          <w:sz w:val="24"/>
          <w:szCs w:val="20"/>
          <w:u w:val="single"/>
          <w:lang w:eastAsia="cs-CZ"/>
        </w:rPr>
        <w:t>spojky</w:t>
      </w:r>
      <w:r w:rsidRPr="001D6AA7">
        <w:rPr>
          <w:rFonts w:ascii="Times New Roman" w:eastAsia="Times New Roman" w:hAnsi="Times New Roman" w:cs="Times New Roman"/>
          <w:sz w:val="24"/>
          <w:szCs w:val="20"/>
          <w:lang w:eastAsia="cs-CZ"/>
        </w:rPr>
        <w:t xml:space="preserve"> = konvexní čočky (po průchodu čočkou se paprsky sbíhají) a </w:t>
      </w:r>
      <w:r w:rsidRPr="001D6AA7">
        <w:rPr>
          <w:rFonts w:ascii="Times New Roman" w:eastAsia="Times New Roman" w:hAnsi="Times New Roman" w:cs="Times New Roman"/>
          <w:sz w:val="24"/>
          <w:szCs w:val="20"/>
          <w:u w:val="single"/>
          <w:lang w:eastAsia="cs-CZ"/>
        </w:rPr>
        <w:t>rozptylky</w:t>
      </w:r>
      <w:r w:rsidRPr="001D6AA7">
        <w:rPr>
          <w:rFonts w:ascii="Times New Roman" w:eastAsia="Times New Roman" w:hAnsi="Times New Roman" w:cs="Times New Roman"/>
          <w:sz w:val="24"/>
          <w:szCs w:val="20"/>
          <w:lang w:eastAsia="cs-CZ"/>
        </w:rPr>
        <w:t xml:space="preserve"> = konkávní čočky (po průchodu čočkou se paprsky rozbíhají).</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Předmětový a obrazový prostor je na opačných stranách čočky, tzn. skutečný obraz se vytvoří za čočkou, zdánlivý v té části prostoru, kde je předmět.</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Pr>
          <w:rFonts w:ascii="Times New Roman" w:eastAsia="Times New Roman" w:hAnsi="Times New Roman" w:cs="Times New Roman"/>
          <w:noProof/>
          <w:sz w:val="24"/>
          <w:szCs w:val="20"/>
          <w:lang w:eastAsia="cs-CZ"/>
        </w:rPr>
        <w:drawing>
          <wp:anchor distT="0" distB="0" distL="114300" distR="114300" simplePos="0" relativeHeight="251658240" behindDoc="0" locked="0" layoutInCell="1" allowOverlap="0">
            <wp:simplePos x="0" y="0"/>
            <wp:positionH relativeFrom="column">
              <wp:align>left</wp:align>
            </wp:positionH>
            <wp:positionV relativeFrom="line">
              <wp:align>top</wp:align>
            </wp:positionV>
            <wp:extent cx="2138680" cy="752475"/>
            <wp:effectExtent l="19050" t="0" r="0" b="0"/>
            <wp:wrapSquare wrapText="bothSides"/>
            <wp:docPr id="2" name="obrázek 2" descr="\\Nt_server_1\prenos\SOČ\Jandora\Maka\COCK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_server_1\prenos\SOČ\Jandora\Maka\COCKY.BMP"/>
                    <pic:cNvPicPr>
                      <a:picLocks noChangeAspect="1" noChangeArrowheads="1"/>
                    </pic:cNvPicPr>
                  </pic:nvPicPr>
                  <pic:blipFill>
                    <a:blip r:embed="rId6" r:link="rId7" cstate="print"/>
                    <a:srcRect/>
                    <a:stretch>
                      <a:fillRect/>
                    </a:stretch>
                  </pic:blipFill>
                  <pic:spPr bwMode="auto">
                    <a:xfrm>
                      <a:off x="0" y="0"/>
                      <a:ext cx="2138680" cy="752475"/>
                    </a:xfrm>
                    <a:prstGeom prst="rect">
                      <a:avLst/>
                    </a:prstGeom>
                    <a:noFill/>
                  </pic:spPr>
                </pic:pic>
              </a:graphicData>
            </a:graphic>
          </wp:anchor>
        </w:drawing>
      </w:r>
      <w:r w:rsidRPr="001D6AA7">
        <w:rPr>
          <w:rFonts w:ascii="Times New Roman" w:eastAsia="Times New Roman" w:hAnsi="Times New Roman" w:cs="Times New Roman"/>
          <w:sz w:val="24"/>
          <w:szCs w:val="20"/>
          <w:lang w:eastAsia="cs-CZ"/>
        </w:rPr>
        <w:t xml:space="preserve">Druhy čoček: </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xml:space="preserve">1. </w:t>
      </w:r>
      <w:r w:rsidRPr="001D6AA7">
        <w:rPr>
          <w:rFonts w:ascii="Times New Roman" w:eastAsia="Times New Roman" w:hAnsi="Times New Roman" w:cs="Times New Roman"/>
          <w:sz w:val="24"/>
          <w:szCs w:val="20"/>
          <w:u w:val="single"/>
          <w:lang w:eastAsia="cs-CZ"/>
        </w:rPr>
        <w:t>spojky</w:t>
      </w:r>
      <w:r w:rsidRPr="001D6AA7">
        <w:rPr>
          <w:rFonts w:ascii="Times New Roman" w:eastAsia="Times New Roman" w:hAnsi="Times New Roman" w:cs="Times New Roman"/>
          <w:sz w:val="24"/>
          <w:szCs w:val="20"/>
          <w:lang w:eastAsia="cs-CZ"/>
        </w:rPr>
        <w:t xml:space="preserve">: a) </w:t>
      </w:r>
      <w:r w:rsidRPr="001D6AA7">
        <w:rPr>
          <w:rFonts w:ascii="Times New Roman" w:eastAsia="Times New Roman" w:hAnsi="Times New Roman" w:cs="Times New Roman"/>
          <w:b/>
          <w:sz w:val="24"/>
          <w:szCs w:val="20"/>
          <w:lang w:eastAsia="cs-CZ"/>
        </w:rPr>
        <w:t>dvojvypuklá</w:t>
      </w:r>
      <w:r w:rsidRPr="001D6AA7">
        <w:rPr>
          <w:rFonts w:ascii="Times New Roman" w:eastAsia="Times New Roman" w:hAnsi="Times New Roman" w:cs="Times New Roman"/>
          <w:sz w:val="24"/>
          <w:szCs w:val="20"/>
          <w:lang w:eastAsia="cs-CZ"/>
        </w:rPr>
        <w:t xml:space="preserve">, b) </w:t>
      </w:r>
      <w:r w:rsidRPr="001D6AA7">
        <w:rPr>
          <w:rFonts w:ascii="Times New Roman" w:eastAsia="Times New Roman" w:hAnsi="Times New Roman" w:cs="Times New Roman"/>
          <w:b/>
          <w:sz w:val="24"/>
          <w:szCs w:val="20"/>
          <w:lang w:eastAsia="cs-CZ"/>
        </w:rPr>
        <w:t>ploskovypuklá</w:t>
      </w:r>
      <w:r w:rsidRPr="001D6AA7">
        <w:rPr>
          <w:rFonts w:ascii="Times New Roman" w:eastAsia="Times New Roman" w:hAnsi="Times New Roman" w:cs="Times New Roman"/>
          <w:sz w:val="24"/>
          <w:szCs w:val="20"/>
          <w:lang w:eastAsia="cs-CZ"/>
        </w:rPr>
        <w:t xml:space="preserve">, c) </w:t>
      </w:r>
      <w:r w:rsidRPr="001D6AA7">
        <w:rPr>
          <w:rFonts w:ascii="Times New Roman" w:eastAsia="Times New Roman" w:hAnsi="Times New Roman" w:cs="Times New Roman"/>
          <w:b/>
          <w:sz w:val="24"/>
          <w:szCs w:val="20"/>
          <w:lang w:eastAsia="cs-CZ"/>
        </w:rPr>
        <w:t>dutovypuklá</w:t>
      </w:r>
      <w:r w:rsidRPr="001D6AA7">
        <w:rPr>
          <w:rFonts w:ascii="Times New Roman" w:eastAsia="Times New Roman" w:hAnsi="Times New Roman" w:cs="Times New Roman"/>
          <w:sz w:val="24"/>
          <w:szCs w:val="20"/>
          <w:lang w:eastAsia="cs-CZ"/>
        </w:rPr>
        <w:t xml:space="preserve">; </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xml:space="preserve">2. </w:t>
      </w:r>
      <w:r w:rsidRPr="001D6AA7">
        <w:rPr>
          <w:rFonts w:ascii="Times New Roman" w:eastAsia="Times New Roman" w:hAnsi="Times New Roman" w:cs="Times New Roman"/>
          <w:sz w:val="24"/>
          <w:szCs w:val="20"/>
          <w:u w:val="single"/>
          <w:lang w:eastAsia="cs-CZ"/>
        </w:rPr>
        <w:t>rozptylky</w:t>
      </w:r>
      <w:r w:rsidRPr="001D6AA7">
        <w:rPr>
          <w:rFonts w:ascii="Times New Roman" w:eastAsia="Times New Roman" w:hAnsi="Times New Roman" w:cs="Times New Roman"/>
          <w:sz w:val="24"/>
          <w:szCs w:val="20"/>
          <w:lang w:eastAsia="cs-CZ"/>
        </w:rPr>
        <w:t xml:space="preserve">: d) </w:t>
      </w:r>
      <w:r w:rsidRPr="001D6AA7">
        <w:rPr>
          <w:rFonts w:ascii="Times New Roman" w:eastAsia="Times New Roman" w:hAnsi="Times New Roman" w:cs="Times New Roman"/>
          <w:b/>
          <w:sz w:val="24"/>
          <w:szCs w:val="20"/>
          <w:lang w:eastAsia="cs-CZ"/>
        </w:rPr>
        <w:t>dvojdutá</w:t>
      </w:r>
      <w:r w:rsidRPr="001D6AA7">
        <w:rPr>
          <w:rFonts w:ascii="Times New Roman" w:eastAsia="Times New Roman" w:hAnsi="Times New Roman" w:cs="Times New Roman"/>
          <w:sz w:val="24"/>
          <w:szCs w:val="20"/>
          <w:lang w:eastAsia="cs-CZ"/>
        </w:rPr>
        <w:t xml:space="preserve">, e) </w:t>
      </w:r>
      <w:r w:rsidRPr="001D6AA7">
        <w:rPr>
          <w:rFonts w:ascii="Times New Roman" w:eastAsia="Times New Roman" w:hAnsi="Times New Roman" w:cs="Times New Roman"/>
          <w:b/>
          <w:sz w:val="24"/>
          <w:szCs w:val="20"/>
          <w:lang w:eastAsia="cs-CZ"/>
        </w:rPr>
        <w:t>ploskodutá</w:t>
      </w:r>
      <w:r w:rsidRPr="001D6AA7">
        <w:rPr>
          <w:rFonts w:ascii="Times New Roman" w:eastAsia="Times New Roman" w:hAnsi="Times New Roman" w:cs="Times New Roman"/>
          <w:sz w:val="24"/>
          <w:szCs w:val="20"/>
          <w:lang w:eastAsia="cs-CZ"/>
        </w:rPr>
        <w:t xml:space="preserve">, f) </w:t>
      </w:r>
      <w:r w:rsidRPr="001D6AA7">
        <w:rPr>
          <w:rFonts w:ascii="Times New Roman" w:eastAsia="Times New Roman" w:hAnsi="Times New Roman" w:cs="Times New Roman"/>
          <w:b/>
          <w:sz w:val="24"/>
          <w:szCs w:val="20"/>
          <w:lang w:eastAsia="cs-CZ"/>
        </w:rPr>
        <w:t>vypuklodutá</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w:t>
      </w:r>
    </w:p>
    <w:p w:rsidR="001D6AA7" w:rsidRDefault="001D6AA7"/>
    <w:p w:rsidR="001D6AA7" w:rsidRPr="001D6AA7" w:rsidRDefault="001D6AA7" w:rsidP="001D6AA7">
      <w:pPr>
        <w:spacing w:after="0" w:line="240" w:lineRule="auto"/>
        <w:jc w:val="both"/>
        <w:rPr>
          <w:rFonts w:ascii="Times New Roman" w:eastAsia="Times New Roman" w:hAnsi="Times New Roman" w:cs="Times New Roman"/>
          <w:b/>
          <w:sz w:val="24"/>
          <w:szCs w:val="20"/>
          <w:lang w:eastAsia="cs-CZ"/>
        </w:rPr>
      </w:pPr>
      <w:bookmarkStart w:id="3" w:name="opt_přístroje"/>
      <w:bookmarkEnd w:id="3"/>
      <w:r w:rsidRPr="001D6AA7">
        <w:rPr>
          <w:rFonts w:ascii="Times New Roman" w:eastAsia="Times New Roman" w:hAnsi="Times New Roman" w:cs="Times New Roman"/>
          <w:b/>
          <w:sz w:val="24"/>
          <w:szCs w:val="20"/>
          <w:lang w:eastAsia="cs-CZ"/>
        </w:rPr>
        <w:t>OPTICKÉ PŘÍSTROJE</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Všechny optické přístroje využívají chodu světelných paprsků, zákona odrazu a zákona lomu.</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 xml:space="preserve">Objektiv, okulár : </w:t>
      </w:r>
      <w:r w:rsidRPr="001D6AA7">
        <w:rPr>
          <w:rFonts w:ascii="Times New Roman" w:eastAsia="Times New Roman" w:hAnsi="Times New Roman" w:cs="Times New Roman"/>
          <w:sz w:val="24"/>
          <w:szCs w:val="20"/>
          <w:lang w:eastAsia="cs-CZ"/>
        </w:rPr>
        <w:t xml:space="preserve">soustavy čoček, chovají se jako spojka, nebo rozptylka. Všechny čočky mají stejnou optickou osu, soustava má korigovanou barevnou a </w:t>
      </w:r>
      <w:proofErr w:type="spellStart"/>
      <w:r w:rsidRPr="001D6AA7">
        <w:rPr>
          <w:rFonts w:ascii="Times New Roman" w:eastAsia="Times New Roman" w:hAnsi="Times New Roman" w:cs="Times New Roman"/>
          <w:sz w:val="24"/>
          <w:szCs w:val="20"/>
          <w:lang w:eastAsia="cs-CZ"/>
        </w:rPr>
        <w:t>otvorovou</w:t>
      </w:r>
      <w:proofErr w:type="spellEnd"/>
      <w:r w:rsidRPr="001D6AA7">
        <w:rPr>
          <w:rFonts w:ascii="Times New Roman" w:eastAsia="Times New Roman" w:hAnsi="Times New Roman" w:cs="Times New Roman"/>
          <w:sz w:val="24"/>
          <w:szCs w:val="20"/>
          <w:lang w:eastAsia="cs-CZ"/>
        </w:rPr>
        <w:t xml:space="preserve"> vadu. Objektiv se používá u předmětu, okulárem pozorujeme.</w:t>
      </w:r>
    </w:p>
    <w:p w:rsidR="001D6AA7" w:rsidRDefault="001D6AA7" w:rsidP="001D6AA7">
      <w:pPr>
        <w:spacing w:after="0" w:line="240" w:lineRule="auto"/>
        <w:jc w:val="both"/>
        <w:rPr>
          <w:rFonts w:ascii="Times New Roman" w:eastAsia="Times New Roman" w:hAnsi="Times New Roman" w:cs="Times New Roman"/>
          <w:sz w:val="24"/>
          <w:szCs w:val="20"/>
          <w:lang w:eastAsia="cs-CZ"/>
        </w:rPr>
      </w:pP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Optické přístroje slouží k:</w:t>
      </w:r>
    </w:p>
    <w:p w:rsidR="001D6AA7" w:rsidRPr="001D6AA7" w:rsidRDefault="001D6AA7" w:rsidP="001D6AA7">
      <w:pPr>
        <w:spacing w:after="0" w:line="240" w:lineRule="auto"/>
        <w:ind w:left="360"/>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1.</w:t>
      </w:r>
      <w:r w:rsidRPr="001D6AA7">
        <w:rPr>
          <w:rFonts w:ascii="Times New Roman" w:eastAsia="Times New Roman" w:hAnsi="Times New Roman" w:cs="Times New Roman"/>
          <w:sz w:val="14"/>
          <w:szCs w:val="14"/>
          <w:lang w:eastAsia="cs-CZ"/>
        </w:rPr>
        <w:t xml:space="preserve">    </w:t>
      </w:r>
      <w:r w:rsidRPr="001D6AA7">
        <w:rPr>
          <w:rFonts w:ascii="Times New Roman" w:eastAsia="Times New Roman" w:hAnsi="Times New Roman" w:cs="Times New Roman"/>
          <w:sz w:val="24"/>
          <w:szCs w:val="20"/>
          <w:lang w:eastAsia="cs-CZ"/>
        </w:rPr>
        <w:t>zachycování  obrazů</w:t>
      </w:r>
    </w:p>
    <w:p w:rsidR="001D6AA7" w:rsidRPr="001D6AA7" w:rsidRDefault="001D6AA7" w:rsidP="001D6AA7">
      <w:pPr>
        <w:spacing w:after="0" w:line="240" w:lineRule="auto"/>
        <w:ind w:left="360"/>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2.</w:t>
      </w:r>
      <w:r w:rsidRPr="001D6AA7">
        <w:rPr>
          <w:rFonts w:ascii="Times New Roman" w:eastAsia="Times New Roman" w:hAnsi="Times New Roman" w:cs="Times New Roman"/>
          <w:sz w:val="14"/>
          <w:szCs w:val="14"/>
          <w:lang w:eastAsia="cs-CZ"/>
        </w:rPr>
        <w:t xml:space="preserve">    </w:t>
      </w:r>
      <w:r w:rsidRPr="001D6AA7">
        <w:rPr>
          <w:rFonts w:ascii="Times New Roman" w:eastAsia="Times New Roman" w:hAnsi="Times New Roman" w:cs="Times New Roman"/>
          <w:sz w:val="24"/>
          <w:szCs w:val="20"/>
          <w:lang w:eastAsia="cs-CZ"/>
        </w:rPr>
        <w:t>k přenosu obrazů</w:t>
      </w:r>
    </w:p>
    <w:p w:rsidR="001D6AA7" w:rsidRPr="001D6AA7" w:rsidRDefault="001D6AA7" w:rsidP="001D6AA7">
      <w:pPr>
        <w:spacing w:after="0" w:line="240" w:lineRule="auto"/>
        <w:ind w:left="360"/>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3.</w:t>
      </w:r>
      <w:r w:rsidRPr="001D6AA7">
        <w:rPr>
          <w:rFonts w:ascii="Times New Roman" w:eastAsia="Times New Roman" w:hAnsi="Times New Roman" w:cs="Times New Roman"/>
          <w:sz w:val="14"/>
          <w:szCs w:val="14"/>
          <w:lang w:eastAsia="cs-CZ"/>
        </w:rPr>
        <w:t xml:space="preserve">    </w:t>
      </w:r>
      <w:r w:rsidRPr="001D6AA7">
        <w:rPr>
          <w:rFonts w:ascii="Times New Roman" w:eastAsia="Times New Roman" w:hAnsi="Times New Roman" w:cs="Times New Roman"/>
          <w:sz w:val="24"/>
          <w:szCs w:val="20"/>
          <w:lang w:eastAsia="cs-CZ"/>
        </w:rPr>
        <w:t>k zvětšování zorného úhlu</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1. Fotografický přístroj</w:t>
      </w:r>
      <w:r w:rsidRPr="001D6AA7">
        <w:rPr>
          <w:rFonts w:ascii="Times New Roman" w:eastAsia="Times New Roman" w:hAnsi="Times New Roman" w:cs="Times New Roman"/>
          <w:sz w:val="24"/>
          <w:szCs w:val="20"/>
          <w:lang w:eastAsia="cs-CZ"/>
        </w:rPr>
        <w:t xml:space="preserve"> – objektiv + závěrka + místo na film</w:t>
      </w:r>
    </w:p>
    <w:p w:rsidR="001D6AA7" w:rsidRPr="001D6AA7" w:rsidRDefault="001D6AA7" w:rsidP="001D6AA7">
      <w:pPr>
        <w:spacing w:after="0" w:line="240" w:lineRule="auto"/>
        <w:ind w:left="284"/>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xml:space="preserve">Obraz vzniká v ohniskové rovině. Vytváří se obraz zmenšený, skutečný, převrácený. Závěrka slouží k tomu, aby na film dopadalo světlo jen po určitou dobu (od záběrů dlouhých jen 1/1000 s až po záběry zvláštních funkcí: B – při zmáčknutí se objektiv otevře, </w:t>
      </w:r>
      <w:r w:rsidRPr="001D6AA7">
        <w:rPr>
          <w:rFonts w:ascii="Times New Roman" w:eastAsia="Times New Roman" w:hAnsi="Times New Roman" w:cs="Times New Roman"/>
          <w:sz w:val="24"/>
          <w:szCs w:val="20"/>
          <w:lang w:eastAsia="cs-CZ"/>
        </w:rPr>
        <w:lastRenderedPageBreak/>
        <w:t>při puštění se zavře, T – při zmáčknutí se otevře, při druhém se zavírá). Clona – slouží pro zaostřování (mění se jí velikost otvoru, kterým se propouští světlo, pokud je otvor menší, vzniká celkově ostřejší obraz) – ovlivňuje hloubku ostrosti, čím je větší, tím výraznější a ostřejší jsou fotografie. Film – dříve byl ze slídy, nyní je z PVC, na něm je nanesena tenká vrstva, která je velmi citlivá na světlo – většinou obsahuje soli stříbra. Vyvolání a ustálení filmu – po usušení nám vznikne negativ, ten se dává do dalšího optického přístroje a vytvoří se pozitiv. Posun filmu se nazývá perforace.</w:t>
      </w:r>
    </w:p>
    <w:p w:rsidR="001D6AA7" w:rsidRPr="001D6AA7" w:rsidRDefault="001D6AA7" w:rsidP="001D6AA7">
      <w:pPr>
        <w:spacing w:after="0" w:line="240" w:lineRule="auto"/>
        <w:ind w:left="284"/>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Filmová kamera</w:t>
      </w:r>
      <w:r w:rsidRPr="001D6AA7">
        <w:rPr>
          <w:rFonts w:ascii="Times New Roman" w:eastAsia="Times New Roman" w:hAnsi="Times New Roman" w:cs="Times New Roman"/>
          <w:sz w:val="24"/>
          <w:szCs w:val="20"/>
          <w:lang w:eastAsia="cs-CZ"/>
        </w:rPr>
        <w:t xml:space="preserve"> – využívá nedokonalosti našeho oka, vjem na našem oku zůstává desetinu sekundy, proto se snímá a později promítne 24 snímků za sekundu. Vzniká iluze nepřerušovaného pohybu</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 xml:space="preserve">2. Diaprojektor </w:t>
      </w:r>
      <w:r w:rsidRPr="001D6AA7">
        <w:rPr>
          <w:rFonts w:ascii="Times New Roman" w:eastAsia="Times New Roman" w:hAnsi="Times New Roman" w:cs="Times New Roman"/>
          <w:sz w:val="24"/>
          <w:szCs w:val="20"/>
          <w:lang w:eastAsia="cs-CZ"/>
        </w:rPr>
        <w:t>– promítání průhledných obrázků – promítačka</w:t>
      </w:r>
    </w:p>
    <w:p w:rsidR="001D6AA7" w:rsidRPr="001D6AA7" w:rsidRDefault="001D6AA7" w:rsidP="001D6AA7">
      <w:pPr>
        <w:spacing w:after="0" w:line="240" w:lineRule="auto"/>
        <w:ind w:left="284"/>
        <w:jc w:val="both"/>
        <w:rPr>
          <w:rFonts w:ascii="Times New Roman" w:eastAsia="Times New Roman" w:hAnsi="Times New Roman" w:cs="Times New Roman"/>
          <w:sz w:val="24"/>
          <w:szCs w:val="20"/>
          <w:lang w:eastAsia="cs-CZ"/>
        </w:rPr>
      </w:pPr>
      <w:proofErr w:type="spellStart"/>
      <w:r w:rsidRPr="001D6AA7">
        <w:rPr>
          <w:rFonts w:ascii="Times New Roman" w:eastAsia="Times New Roman" w:hAnsi="Times New Roman" w:cs="Times New Roman"/>
          <w:b/>
          <w:sz w:val="24"/>
          <w:szCs w:val="20"/>
          <w:lang w:eastAsia="cs-CZ"/>
        </w:rPr>
        <w:t>Epiprojektor</w:t>
      </w:r>
      <w:proofErr w:type="spellEnd"/>
      <w:r w:rsidRPr="001D6AA7">
        <w:rPr>
          <w:rFonts w:ascii="Times New Roman" w:eastAsia="Times New Roman" w:hAnsi="Times New Roman" w:cs="Times New Roman"/>
          <w:sz w:val="24"/>
          <w:szCs w:val="20"/>
          <w:lang w:eastAsia="cs-CZ"/>
        </w:rPr>
        <w:t xml:space="preserve"> – slouží k promítání neprůhledných obrázků, musí být úplná tma</w:t>
      </w:r>
    </w:p>
    <w:p w:rsidR="001D6AA7" w:rsidRPr="001D6AA7" w:rsidRDefault="001D6AA7" w:rsidP="001D6AA7">
      <w:pPr>
        <w:spacing w:after="0" w:line="240" w:lineRule="auto"/>
        <w:ind w:left="284"/>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Promítací přístroj</w:t>
      </w:r>
      <w:r w:rsidRPr="001D6AA7">
        <w:rPr>
          <w:rFonts w:ascii="Times New Roman" w:eastAsia="Times New Roman" w:hAnsi="Times New Roman" w:cs="Times New Roman"/>
          <w:sz w:val="24"/>
          <w:szCs w:val="20"/>
          <w:lang w:eastAsia="cs-CZ"/>
        </w:rPr>
        <w:t xml:space="preserve"> – v kinech – když se promítá, obraz se nesmí posunovat tak jako film, proto se při posuvu zavírá objektiv clonou. Promítá se 24 obrázků za sekundu. Pro dobrý obraz se u nich musí používat silný světelný zdroj – silné výbojky.</w:t>
      </w:r>
    </w:p>
    <w:p w:rsidR="001D6AA7" w:rsidRPr="001D6AA7" w:rsidRDefault="001D6AA7" w:rsidP="001D6AA7">
      <w:pPr>
        <w:spacing w:after="0" w:line="240" w:lineRule="auto"/>
        <w:ind w:left="284" w:hanging="284"/>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 xml:space="preserve">3. Lupa – </w:t>
      </w:r>
      <w:r w:rsidRPr="001D6AA7">
        <w:rPr>
          <w:rFonts w:ascii="Times New Roman" w:eastAsia="Times New Roman" w:hAnsi="Times New Roman" w:cs="Times New Roman"/>
          <w:sz w:val="24"/>
          <w:szCs w:val="20"/>
          <w:lang w:eastAsia="cs-CZ"/>
        </w:rPr>
        <w:t>vytváří obraz přímý, zdánlivý, zvětšený; zvětšení je 12x – 16x, používá se při montážích drobných zařízení, předmět se umisťuje mezi vrchol a ohnisko</w:t>
      </w:r>
    </w:p>
    <w:p w:rsidR="001D6AA7" w:rsidRPr="001D6AA7" w:rsidRDefault="001D6AA7" w:rsidP="001D6AA7">
      <w:pPr>
        <w:spacing w:after="0" w:line="240" w:lineRule="auto"/>
        <w:ind w:left="284"/>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 xml:space="preserve">Mikroskop </w:t>
      </w:r>
      <w:r w:rsidRPr="001D6AA7">
        <w:rPr>
          <w:rFonts w:ascii="Times New Roman" w:eastAsia="Times New Roman" w:hAnsi="Times New Roman" w:cs="Times New Roman"/>
          <w:sz w:val="24"/>
          <w:szCs w:val="20"/>
          <w:lang w:eastAsia="cs-CZ"/>
        </w:rPr>
        <w:t>– používá se u předmětů, které jsou velmi malé a blízko sebe, skládá se z objektivu a okuláru, zvětšení je max. 2500x – je to dáno vlastnostmi světla (při tak malých předmětech už dojde k ohybu světla)</w:t>
      </w:r>
    </w:p>
    <w:p w:rsidR="001D6AA7" w:rsidRPr="001D6AA7" w:rsidRDefault="001D6AA7" w:rsidP="001D6AA7">
      <w:pPr>
        <w:spacing w:after="0" w:line="240" w:lineRule="auto"/>
        <w:ind w:left="284"/>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Objektiv je čočka spojka – obraz přímý, převrácený, zvětšený, obraz se pozoruje okulárem – lupa – obraz zdánlivý, zvětšený, přímý. Vzdálenost mezi objektivem a okulárem se nazývá optický interval. Tubus – trubička, která spojuje okulár a objektiv. Zvětšení mikroskopu je dané součinem zvětšení objektivu a okuláru. Elektronové mikroskopy – zvětšení až 30000x (svazek elektronů), iontové mikroskopy – zvětšení 200000x –          600000x (svazek iontů)</w:t>
      </w:r>
    </w:p>
    <w:p w:rsidR="001D6AA7" w:rsidRPr="001D6AA7" w:rsidRDefault="001D6AA7" w:rsidP="001D6AA7">
      <w:pPr>
        <w:spacing w:after="0" w:line="240" w:lineRule="auto"/>
        <w:ind w:left="284"/>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b/>
          <w:sz w:val="24"/>
          <w:szCs w:val="20"/>
          <w:lang w:eastAsia="cs-CZ"/>
        </w:rPr>
        <w:t>Dalekohled</w:t>
      </w:r>
      <w:r w:rsidRPr="001D6AA7">
        <w:rPr>
          <w:rFonts w:ascii="Times New Roman" w:eastAsia="Times New Roman" w:hAnsi="Times New Roman" w:cs="Times New Roman"/>
          <w:sz w:val="24"/>
          <w:szCs w:val="20"/>
          <w:lang w:eastAsia="cs-CZ"/>
        </w:rPr>
        <w:t xml:space="preserve"> – používá se ke zvětšování předmětů, které jsou velké, ale vzdálené. Skládá se z objektivu a okuláru. Zvětšení je dáno poměrem ohniskové vzdálenosti.</w:t>
      </w:r>
    </w:p>
    <w:p w:rsidR="001D6AA7" w:rsidRPr="001D6AA7" w:rsidRDefault="001D6AA7" w:rsidP="001D6AA7">
      <w:pPr>
        <w:spacing w:after="0" w:line="240" w:lineRule="auto"/>
        <w:ind w:left="284"/>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xml:space="preserve">Čočka – využívá lom = </w:t>
      </w:r>
      <w:proofErr w:type="spellStart"/>
      <w:r w:rsidRPr="001D6AA7">
        <w:rPr>
          <w:rFonts w:ascii="Times New Roman" w:eastAsia="Times New Roman" w:hAnsi="Times New Roman" w:cs="Times New Roman"/>
          <w:sz w:val="24"/>
          <w:szCs w:val="20"/>
          <w:lang w:eastAsia="cs-CZ"/>
        </w:rPr>
        <w:t>refraxe</w:t>
      </w:r>
      <w:proofErr w:type="spellEnd"/>
      <w:r w:rsidRPr="001D6AA7">
        <w:rPr>
          <w:rFonts w:ascii="Times New Roman" w:eastAsia="Times New Roman" w:hAnsi="Times New Roman" w:cs="Times New Roman"/>
          <w:sz w:val="24"/>
          <w:szCs w:val="20"/>
          <w:lang w:eastAsia="cs-CZ"/>
        </w:rPr>
        <w:t xml:space="preserve"> – </w:t>
      </w:r>
      <w:r w:rsidRPr="001D6AA7">
        <w:rPr>
          <w:rFonts w:ascii="Times New Roman" w:eastAsia="Times New Roman" w:hAnsi="Times New Roman" w:cs="Times New Roman"/>
          <w:b/>
          <w:sz w:val="24"/>
          <w:szCs w:val="20"/>
          <w:lang w:eastAsia="cs-CZ"/>
        </w:rPr>
        <w:t>refraktory</w:t>
      </w:r>
      <w:r w:rsidRPr="001D6AA7">
        <w:rPr>
          <w:rFonts w:ascii="Times New Roman" w:eastAsia="Times New Roman" w:hAnsi="Times New Roman" w:cs="Times New Roman"/>
          <w:sz w:val="24"/>
          <w:szCs w:val="20"/>
          <w:lang w:eastAsia="cs-CZ"/>
        </w:rPr>
        <w:t xml:space="preserve"> – zákon lomu</w:t>
      </w:r>
    </w:p>
    <w:p w:rsidR="001D6AA7" w:rsidRPr="001D6AA7" w:rsidRDefault="001D6AA7" w:rsidP="001D6AA7">
      <w:pPr>
        <w:spacing w:after="0" w:line="240" w:lineRule="auto"/>
        <w:ind w:left="284"/>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xml:space="preserve">Zrcadlo – využívá odraz = reflexe – </w:t>
      </w:r>
      <w:r w:rsidRPr="001D6AA7">
        <w:rPr>
          <w:rFonts w:ascii="Times New Roman" w:eastAsia="Times New Roman" w:hAnsi="Times New Roman" w:cs="Times New Roman"/>
          <w:b/>
          <w:sz w:val="24"/>
          <w:szCs w:val="20"/>
          <w:lang w:eastAsia="cs-CZ"/>
        </w:rPr>
        <w:t>reflektory</w:t>
      </w:r>
      <w:r w:rsidRPr="001D6AA7">
        <w:rPr>
          <w:rFonts w:ascii="Times New Roman" w:eastAsia="Times New Roman" w:hAnsi="Times New Roman" w:cs="Times New Roman"/>
          <w:sz w:val="24"/>
          <w:szCs w:val="20"/>
          <w:lang w:eastAsia="cs-CZ"/>
        </w:rPr>
        <w:t xml:space="preserve"> – zákon odrazu</w:t>
      </w:r>
    </w:p>
    <w:p w:rsidR="001D6AA7" w:rsidRPr="001D6AA7" w:rsidRDefault="001D6AA7" w:rsidP="001D6AA7">
      <w:pPr>
        <w:spacing w:after="0" w:line="240" w:lineRule="auto"/>
        <w:ind w:left="284"/>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xml:space="preserve">Refraktory : </w:t>
      </w:r>
    </w:p>
    <w:p w:rsidR="001D6AA7" w:rsidRPr="001D6AA7" w:rsidRDefault="001D6AA7" w:rsidP="001D6AA7">
      <w:pPr>
        <w:numPr>
          <w:ilvl w:val="0"/>
          <w:numId w:val="4"/>
        </w:numPr>
        <w:tabs>
          <w:tab w:val="clear" w:pos="360"/>
          <w:tab w:val="num" w:pos="567"/>
        </w:tabs>
        <w:spacing w:after="0" w:line="240" w:lineRule="auto"/>
        <w:ind w:left="284" w:firstLine="0"/>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a)</w:t>
      </w:r>
      <w:r w:rsidRPr="001D6AA7">
        <w:rPr>
          <w:rFonts w:ascii="Times New Roman" w:eastAsia="Times New Roman" w:hAnsi="Times New Roman" w:cs="Times New Roman"/>
          <w:sz w:val="14"/>
          <w:szCs w:val="14"/>
          <w:lang w:eastAsia="cs-CZ"/>
        </w:rPr>
        <w:t xml:space="preserve">    </w:t>
      </w:r>
      <w:r w:rsidRPr="001D6AA7">
        <w:rPr>
          <w:rFonts w:ascii="Times New Roman" w:eastAsia="Times New Roman" w:hAnsi="Times New Roman" w:cs="Times New Roman"/>
          <w:sz w:val="24"/>
          <w:szCs w:val="20"/>
          <w:lang w:eastAsia="cs-CZ"/>
        </w:rPr>
        <w:t xml:space="preserve">objektiv a okulár jsou spojky – obraz zvětšený, převrácený, skutečný, lze do něj umístit i záměrný kříž – </w:t>
      </w:r>
      <w:proofErr w:type="spellStart"/>
      <w:r w:rsidRPr="001D6AA7">
        <w:rPr>
          <w:rFonts w:ascii="Times New Roman" w:eastAsia="Times New Roman" w:hAnsi="Times New Roman" w:cs="Times New Roman"/>
          <w:sz w:val="24"/>
          <w:szCs w:val="20"/>
          <w:u w:val="single"/>
          <w:lang w:eastAsia="cs-CZ"/>
        </w:rPr>
        <w:t>Keplerův</w:t>
      </w:r>
      <w:proofErr w:type="spellEnd"/>
      <w:r w:rsidRPr="001D6AA7">
        <w:rPr>
          <w:rFonts w:ascii="Times New Roman" w:eastAsia="Times New Roman" w:hAnsi="Times New Roman" w:cs="Times New Roman"/>
          <w:sz w:val="24"/>
          <w:szCs w:val="20"/>
          <w:u w:val="single"/>
          <w:lang w:eastAsia="cs-CZ"/>
        </w:rPr>
        <w:t xml:space="preserve"> dalekohled</w:t>
      </w:r>
      <w:r w:rsidRPr="001D6AA7">
        <w:rPr>
          <w:rFonts w:ascii="Times New Roman" w:eastAsia="Times New Roman" w:hAnsi="Times New Roman" w:cs="Times New Roman"/>
          <w:sz w:val="24"/>
          <w:szCs w:val="20"/>
          <w:lang w:eastAsia="cs-CZ"/>
        </w:rPr>
        <w:t xml:space="preserve"> – nevýhodou je, že je dlouhý a obraz je převrácený. K obrácení obrazu se používá hranolů.</w:t>
      </w:r>
    </w:p>
    <w:p w:rsidR="001D6AA7" w:rsidRPr="001D6AA7" w:rsidRDefault="001D6AA7" w:rsidP="001D6AA7">
      <w:pPr>
        <w:numPr>
          <w:ilvl w:val="0"/>
          <w:numId w:val="4"/>
        </w:numPr>
        <w:tabs>
          <w:tab w:val="clear" w:pos="360"/>
          <w:tab w:val="num" w:pos="567"/>
        </w:tabs>
        <w:spacing w:after="0" w:line="240" w:lineRule="auto"/>
        <w:ind w:left="284" w:firstLine="0"/>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b)</w:t>
      </w:r>
      <w:r w:rsidRPr="001D6AA7">
        <w:rPr>
          <w:rFonts w:ascii="Times New Roman" w:eastAsia="Times New Roman" w:hAnsi="Times New Roman" w:cs="Times New Roman"/>
          <w:sz w:val="14"/>
          <w:szCs w:val="14"/>
          <w:lang w:eastAsia="cs-CZ"/>
        </w:rPr>
        <w:t xml:space="preserve">   </w:t>
      </w:r>
      <w:proofErr w:type="spellStart"/>
      <w:r w:rsidRPr="001D6AA7">
        <w:rPr>
          <w:rFonts w:ascii="Times New Roman" w:eastAsia="Times New Roman" w:hAnsi="Times New Roman" w:cs="Times New Roman"/>
          <w:sz w:val="24"/>
          <w:szCs w:val="20"/>
          <w:u w:val="single"/>
          <w:lang w:eastAsia="cs-CZ"/>
        </w:rPr>
        <w:t>Galileův</w:t>
      </w:r>
      <w:proofErr w:type="spellEnd"/>
      <w:r w:rsidRPr="001D6AA7">
        <w:rPr>
          <w:rFonts w:ascii="Times New Roman" w:eastAsia="Times New Roman" w:hAnsi="Times New Roman" w:cs="Times New Roman"/>
          <w:sz w:val="24"/>
          <w:szCs w:val="20"/>
          <w:u w:val="single"/>
          <w:lang w:eastAsia="cs-CZ"/>
        </w:rPr>
        <w:t xml:space="preserve"> dalekohled</w:t>
      </w:r>
      <w:r w:rsidRPr="001D6AA7">
        <w:rPr>
          <w:rFonts w:ascii="Times New Roman" w:eastAsia="Times New Roman" w:hAnsi="Times New Roman" w:cs="Times New Roman"/>
          <w:sz w:val="24"/>
          <w:szCs w:val="20"/>
          <w:lang w:eastAsia="cs-CZ"/>
        </w:rPr>
        <w:t>, objektiv je čočka spojka, okulár čočka rozptylka, používá se jako divadelní kukátko</w:t>
      </w:r>
    </w:p>
    <w:p w:rsidR="001D6AA7" w:rsidRPr="001D6AA7" w:rsidRDefault="001D6AA7" w:rsidP="001D6AA7">
      <w:pPr>
        <w:spacing w:after="0" w:line="240" w:lineRule="auto"/>
        <w:ind w:left="284"/>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Reflektory – používají se v astronomii, triedr – obyčejný dalekohled</w:t>
      </w:r>
    </w:p>
    <w:p w:rsidR="001D6AA7" w:rsidRPr="001D6AA7" w:rsidRDefault="001D6AA7" w:rsidP="001D6AA7">
      <w:pPr>
        <w:spacing w:after="0" w:line="240" w:lineRule="auto"/>
        <w:jc w:val="both"/>
        <w:rPr>
          <w:rFonts w:ascii="Times New Roman" w:eastAsia="Times New Roman" w:hAnsi="Times New Roman" w:cs="Times New Roman"/>
          <w:b/>
          <w:sz w:val="24"/>
          <w:szCs w:val="20"/>
          <w:lang w:eastAsia="cs-CZ"/>
        </w:rPr>
      </w:pPr>
      <w:r w:rsidRPr="001D6AA7">
        <w:rPr>
          <w:rFonts w:ascii="Times New Roman" w:eastAsia="Times New Roman" w:hAnsi="Times New Roman" w:cs="Times New Roman"/>
          <w:b/>
          <w:sz w:val="24"/>
          <w:szCs w:val="20"/>
          <w:lang w:eastAsia="cs-CZ"/>
        </w:rPr>
        <w:t> </w:t>
      </w:r>
    </w:p>
    <w:p w:rsidR="001D6AA7" w:rsidRPr="001D6AA7" w:rsidRDefault="001D6AA7" w:rsidP="001D6AA7">
      <w:pPr>
        <w:keepNext/>
        <w:spacing w:after="0" w:line="240" w:lineRule="auto"/>
        <w:jc w:val="both"/>
        <w:outlineLvl w:val="0"/>
        <w:rPr>
          <w:rFonts w:ascii="Times New Roman" w:eastAsia="Times New Roman" w:hAnsi="Times New Roman" w:cs="Times New Roman"/>
          <w:b/>
          <w:sz w:val="24"/>
          <w:szCs w:val="20"/>
          <w:lang w:eastAsia="cs-CZ"/>
        </w:rPr>
      </w:pPr>
      <w:bookmarkStart w:id="4" w:name="oko"/>
      <w:bookmarkEnd w:id="4"/>
      <w:r w:rsidRPr="001D6AA7">
        <w:rPr>
          <w:rFonts w:ascii="Times New Roman" w:eastAsia="Times New Roman" w:hAnsi="Times New Roman" w:cs="Times New Roman"/>
          <w:b/>
          <w:sz w:val="24"/>
          <w:szCs w:val="20"/>
          <w:lang w:eastAsia="cs-CZ"/>
        </w:rPr>
        <w:t>Oko – optická soustava</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Vytváří obraz přímý, převrácený, zmenšený, tvoří se v ohniskové rovině na sítnici.</w:t>
      </w:r>
    </w:p>
    <w:p w:rsidR="001D6AA7" w:rsidRP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xml:space="preserve">Optická soustava je tvořena čočkou spojkou, optická mohutnost je od 50 dioptrií víc. Oční čočka má proměnlivou ohniskovou vzdálenost – </w:t>
      </w:r>
      <w:r w:rsidRPr="001D6AA7">
        <w:rPr>
          <w:rFonts w:ascii="Times New Roman" w:eastAsia="Times New Roman" w:hAnsi="Times New Roman" w:cs="Times New Roman"/>
          <w:sz w:val="24"/>
          <w:szCs w:val="20"/>
          <w:u w:val="single"/>
          <w:lang w:eastAsia="cs-CZ"/>
        </w:rPr>
        <w:t>akomodace čočky</w:t>
      </w:r>
      <w:r w:rsidRPr="001D6AA7">
        <w:rPr>
          <w:rFonts w:ascii="Times New Roman" w:eastAsia="Times New Roman" w:hAnsi="Times New Roman" w:cs="Times New Roman"/>
          <w:sz w:val="24"/>
          <w:szCs w:val="20"/>
          <w:lang w:eastAsia="cs-CZ"/>
        </w:rPr>
        <w:t xml:space="preserve">. Vady oka : </w:t>
      </w:r>
      <w:r w:rsidRPr="001D6AA7">
        <w:rPr>
          <w:rFonts w:ascii="Times New Roman" w:eastAsia="Times New Roman" w:hAnsi="Times New Roman" w:cs="Times New Roman"/>
          <w:sz w:val="24"/>
          <w:szCs w:val="20"/>
          <w:u w:val="single"/>
          <w:lang w:eastAsia="cs-CZ"/>
        </w:rPr>
        <w:t>krátkozrakost</w:t>
      </w:r>
      <w:r w:rsidRPr="001D6AA7">
        <w:rPr>
          <w:rFonts w:ascii="Times New Roman" w:eastAsia="Times New Roman" w:hAnsi="Times New Roman" w:cs="Times New Roman"/>
          <w:sz w:val="24"/>
          <w:szCs w:val="20"/>
          <w:lang w:eastAsia="cs-CZ"/>
        </w:rPr>
        <w:t xml:space="preserve"> – obraz se vytváří před sítnicí – koriguje se čočkou rozptylkou, </w:t>
      </w:r>
      <w:r w:rsidRPr="001D6AA7">
        <w:rPr>
          <w:rFonts w:ascii="Times New Roman" w:eastAsia="Times New Roman" w:hAnsi="Times New Roman" w:cs="Times New Roman"/>
          <w:sz w:val="24"/>
          <w:szCs w:val="20"/>
          <w:u w:val="single"/>
          <w:lang w:eastAsia="cs-CZ"/>
        </w:rPr>
        <w:t>dalekozrakost</w:t>
      </w:r>
      <w:r w:rsidRPr="001D6AA7">
        <w:rPr>
          <w:rFonts w:ascii="Times New Roman" w:eastAsia="Times New Roman" w:hAnsi="Times New Roman" w:cs="Times New Roman"/>
          <w:sz w:val="24"/>
          <w:szCs w:val="20"/>
          <w:lang w:eastAsia="cs-CZ"/>
        </w:rPr>
        <w:t xml:space="preserve"> – obraz se vytváří za sítnicí – koriguje se čočkou spojkou.  </w:t>
      </w:r>
    </w:p>
    <w:p w:rsidR="001D6AA7" w:rsidRDefault="001D6AA7" w:rsidP="001D6AA7">
      <w:pPr>
        <w:spacing w:after="0" w:line="240" w:lineRule="auto"/>
        <w:jc w:val="both"/>
        <w:rPr>
          <w:rFonts w:ascii="Times New Roman" w:eastAsia="Times New Roman" w:hAnsi="Times New Roman" w:cs="Times New Roman"/>
          <w:sz w:val="24"/>
          <w:szCs w:val="20"/>
          <w:lang w:eastAsia="cs-CZ"/>
        </w:rPr>
      </w:pPr>
      <w:r w:rsidRPr="001D6AA7">
        <w:rPr>
          <w:rFonts w:ascii="Times New Roman" w:eastAsia="Times New Roman" w:hAnsi="Times New Roman" w:cs="Times New Roman"/>
          <w:sz w:val="24"/>
          <w:szCs w:val="20"/>
          <w:lang w:eastAsia="cs-CZ"/>
        </w:rPr>
        <w:t xml:space="preserve">Ke vzniku obrazu musí do oka přicházet více světla. </w:t>
      </w:r>
      <w:r w:rsidRPr="001D6AA7">
        <w:rPr>
          <w:rFonts w:ascii="Times New Roman" w:eastAsia="Times New Roman" w:hAnsi="Times New Roman" w:cs="Times New Roman"/>
          <w:sz w:val="24"/>
          <w:szCs w:val="20"/>
          <w:u w:val="single"/>
          <w:lang w:eastAsia="cs-CZ"/>
        </w:rPr>
        <w:t>Tyčinky</w:t>
      </w:r>
      <w:r w:rsidRPr="001D6AA7">
        <w:rPr>
          <w:rFonts w:ascii="Times New Roman" w:eastAsia="Times New Roman" w:hAnsi="Times New Roman" w:cs="Times New Roman"/>
          <w:sz w:val="24"/>
          <w:szCs w:val="20"/>
          <w:lang w:eastAsia="cs-CZ"/>
        </w:rPr>
        <w:t xml:space="preserve"> regulují příchod světla do oka, pokud člověk ztratí tyčinky = šeroslepost, </w:t>
      </w:r>
      <w:r w:rsidRPr="001D6AA7">
        <w:rPr>
          <w:rFonts w:ascii="Times New Roman" w:eastAsia="Times New Roman" w:hAnsi="Times New Roman" w:cs="Times New Roman"/>
          <w:sz w:val="24"/>
          <w:szCs w:val="20"/>
          <w:u w:val="single"/>
          <w:lang w:eastAsia="cs-CZ"/>
        </w:rPr>
        <w:t xml:space="preserve">čípky </w:t>
      </w:r>
      <w:r w:rsidRPr="001D6AA7">
        <w:rPr>
          <w:rFonts w:ascii="Times New Roman" w:eastAsia="Times New Roman" w:hAnsi="Times New Roman" w:cs="Times New Roman"/>
          <w:sz w:val="24"/>
          <w:szCs w:val="20"/>
          <w:lang w:eastAsia="cs-CZ"/>
        </w:rPr>
        <w:t xml:space="preserve">– reagují na barvu, při ztrátě čípků = barvoslepost. </w:t>
      </w:r>
      <w:r w:rsidRPr="001D6AA7">
        <w:rPr>
          <w:rFonts w:ascii="Times New Roman" w:eastAsia="Times New Roman" w:hAnsi="Times New Roman" w:cs="Times New Roman"/>
          <w:sz w:val="24"/>
          <w:szCs w:val="20"/>
          <w:u w:val="single"/>
          <w:lang w:eastAsia="cs-CZ"/>
        </w:rPr>
        <w:t>Konvenční vzdálenost</w:t>
      </w:r>
      <w:r w:rsidRPr="001D6AA7">
        <w:rPr>
          <w:rFonts w:ascii="Times New Roman" w:eastAsia="Times New Roman" w:hAnsi="Times New Roman" w:cs="Times New Roman"/>
          <w:sz w:val="24"/>
          <w:szCs w:val="20"/>
          <w:lang w:eastAsia="cs-CZ"/>
        </w:rPr>
        <w:t xml:space="preserve"> je 25 – 30 cm (když v této vzdálenosti pozorujeme předmět, naše oči se nejméně namáhají). </w:t>
      </w:r>
      <w:r w:rsidRPr="001D6AA7">
        <w:rPr>
          <w:rFonts w:ascii="Times New Roman" w:eastAsia="Times New Roman" w:hAnsi="Times New Roman" w:cs="Times New Roman"/>
          <w:sz w:val="24"/>
          <w:szCs w:val="20"/>
          <w:u w:val="single"/>
          <w:lang w:eastAsia="cs-CZ"/>
        </w:rPr>
        <w:t>Blízký bod</w:t>
      </w:r>
      <w:r w:rsidRPr="001D6AA7">
        <w:rPr>
          <w:rFonts w:ascii="Times New Roman" w:eastAsia="Times New Roman" w:hAnsi="Times New Roman" w:cs="Times New Roman"/>
          <w:sz w:val="24"/>
          <w:szCs w:val="20"/>
          <w:lang w:eastAsia="cs-CZ"/>
        </w:rPr>
        <w:t xml:space="preserve"> – ta nejkratší vzdálenost, kdy ještě bod vidíme ostře (6 – 8 cm). </w:t>
      </w:r>
      <w:r w:rsidRPr="001D6AA7">
        <w:rPr>
          <w:rFonts w:ascii="Times New Roman" w:eastAsia="Times New Roman" w:hAnsi="Times New Roman" w:cs="Times New Roman"/>
          <w:sz w:val="24"/>
          <w:szCs w:val="20"/>
          <w:u w:val="single"/>
          <w:lang w:eastAsia="cs-CZ"/>
        </w:rPr>
        <w:t>Daleký bod</w:t>
      </w:r>
      <w:r w:rsidRPr="001D6AA7">
        <w:rPr>
          <w:rFonts w:ascii="Times New Roman" w:eastAsia="Times New Roman" w:hAnsi="Times New Roman" w:cs="Times New Roman"/>
          <w:sz w:val="24"/>
          <w:szCs w:val="20"/>
          <w:lang w:eastAsia="cs-CZ"/>
        </w:rPr>
        <w:t xml:space="preserve"> – pro zdravé oko v nekonečnu – horizont – tam, kde se protíná obloha se zemí.</w:t>
      </w:r>
    </w:p>
    <w:p w:rsidR="001813B4" w:rsidRDefault="001813B4" w:rsidP="001D6AA7">
      <w:pPr>
        <w:spacing w:after="0" w:line="240" w:lineRule="auto"/>
        <w:jc w:val="both"/>
        <w:rPr>
          <w:rFonts w:ascii="Times New Roman" w:eastAsia="Times New Roman" w:hAnsi="Times New Roman" w:cs="Times New Roman"/>
          <w:sz w:val="24"/>
          <w:szCs w:val="20"/>
          <w:lang w:eastAsia="cs-CZ"/>
        </w:rPr>
      </w:pPr>
    </w:p>
    <w:p w:rsidR="001813B4" w:rsidRPr="001813B4" w:rsidRDefault="001813B4" w:rsidP="001813B4">
      <w:pPr>
        <w:autoSpaceDE w:val="0"/>
        <w:autoSpaceDN w:val="0"/>
        <w:adjustRightInd w:val="0"/>
        <w:spacing w:after="0" w:line="240" w:lineRule="auto"/>
        <w:rPr>
          <w:rFonts w:ascii="Times New Roman" w:hAnsi="Times New Roman" w:cs="Times New Roman"/>
          <w:sz w:val="24"/>
          <w:szCs w:val="24"/>
        </w:rPr>
      </w:pPr>
      <w:r w:rsidRPr="001813B4">
        <w:rPr>
          <w:rFonts w:ascii="Times New Roman" w:hAnsi="Times New Roman" w:cs="Times New Roman"/>
          <w:sz w:val="24"/>
          <w:szCs w:val="24"/>
        </w:rPr>
        <w:t xml:space="preserve">Mezi </w:t>
      </w:r>
      <w:proofErr w:type="spellStart"/>
      <w:r w:rsidRPr="001813B4">
        <w:rPr>
          <w:rFonts w:ascii="Times New Roman" w:hAnsi="Times New Roman" w:cs="Times New Roman"/>
          <w:sz w:val="24"/>
          <w:szCs w:val="24"/>
        </w:rPr>
        <w:t>fotometricke</w:t>
      </w:r>
      <w:proofErr w:type="spellEnd"/>
      <w:r w:rsidRPr="001813B4">
        <w:rPr>
          <w:rFonts w:ascii="Times New Roman" w:hAnsi="Times New Roman" w:cs="Times New Roman"/>
          <w:sz w:val="24"/>
          <w:szCs w:val="24"/>
        </w:rPr>
        <w:t xml:space="preserve"> veličiny patři:</w:t>
      </w:r>
    </w:p>
    <w:p w:rsidR="001813B4" w:rsidRDefault="001813B4" w:rsidP="001813B4">
      <w:pPr>
        <w:autoSpaceDE w:val="0"/>
        <w:autoSpaceDN w:val="0"/>
        <w:adjustRightInd w:val="0"/>
        <w:spacing w:after="0" w:line="240" w:lineRule="auto"/>
        <w:rPr>
          <w:rFonts w:ascii="Times New Roman" w:hAnsi="Times New Roman" w:cs="Times New Roman"/>
          <w:sz w:val="24"/>
          <w:szCs w:val="24"/>
        </w:rPr>
      </w:pPr>
    </w:p>
    <w:p w:rsidR="001813B4" w:rsidRPr="001813B4" w:rsidRDefault="001813B4" w:rsidP="001813B4">
      <w:pPr>
        <w:autoSpaceDE w:val="0"/>
        <w:autoSpaceDN w:val="0"/>
        <w:adjustRightInd w:val="0"/>
        <w:spacing w:after="0" w:line="240" w:lineRule="auto"/>
        <w:rPr>
          <w:rFonts w:ascii="Times New Roman" w:hAnsi="Times New Roman" w:cs="Times New Roman"/>
          <w:sz w:val="24"/>
          <w:szCs w:val="24"/>
        </w:rPr>
      </w:pPr>
      <w:r w:rsidRPr="001813B4">
        <w:rPr>
          <w:rFonts w:ascii="Times New Roman" w:hAnsi="Times New Roman" w:cs="Times New Roman"/>
          <w:sz w:val="24"/>
          <w:szCs w:val="24"/>
        </w:rPr>
        <w:t xml:space="preserve">1. </w:t>
      </w:r>
      <w:proofErr w:type="spellStart"/>
      <w:r w:rsidRPr="001813B4">
        <w:rPr>
          <w:rFonts w:ascii="Times New Roman" w:hAnsi="Times New Roman" w:cs="Times New Roman"/>
          <w:sz w:val="24"/>
          <w:szCs w:val="24"/>
        </w:rPr>
        <w:t>světelny</w:t>
      </w:r>
      <w:proofErr w:type="spellEnd"/>
      <w:r w:rsidRPr="001813B4">
        <w:rPr>
          <w:rFonts w:ascii="Times New Roman" w:hAnsi="Times New Roman" w:cs="Times New Roman"/>
          <w:sz w:val="24"/>
          <w:szCs w:val="24"/>
        </w:rPr>
        <w:t xml:space="preserve"> tok - vztahuje se k přenosu světla prostorem</w:t>
      </w:r>
    </w:p>
    <w:p w:rsidR="001813B4" w:rsidRPr="001813B4" w:rsidRDefault="001813B4" w:rsidP="001813B4">
      <w:pPr>
        <w:autoSpaceDE w:val="0"/>
        <w:autoSpaceDN w:val="0"/>
        <w:adjustRightInd w:val="0"/>
        <w:spacing w:after="0" w:line="240" w:lineRule="auto"/>
        <w:rPr>
          <w:rFonts w:ascii="Times New Roman" w:hAnsi="Times New Roman" w:cs="Times New Roman"/>
          <w:sz w:val="24"/>
          <w:szCs w:val="24"/>
        </w:rPr>
      </w:pPr>
      <w:r w:rsidRPr="001813B4">
        <w:rPr>
          <w:rFonts w:ascii="Times New Roman" w:hAnsi="Times New Roman" w:cs="Times New Roman"/>
          <w:sz w:val="24"/>
          <w:szCs w:val="24"/>
        </w:rPr>
        <w:t xml:space="preserve">2. </w:t>
      </w:r>
      <w:proofErr w:type="spellStart"/>
      <w:r w:rsidRPr="001813B4">
        <w:rPr>
          <w:rFonts w:ascii="Times New Roman" w:hAnsi="Times New Roman" w:cs="Times New Roman"/>
          <w:sz w:val="24"/>
          <w:szCs w:val="24"/>
        </w:rPr>
        <w:t>svitivost</w:t>
      </w:r>
      <w:proofErr w:type="spellEnd"/>
      <w:r w:rsidRPr="001813B4">
        <w:rPr>
          <w:rFonts w:ascii="Times New Roman" w:hAnsi="Times New Roman" w:cs="Times New Roman"/>
          <w:sz w:val="24"/>
          <w:szCs w:val="24"/>
        </w:rPr>
        <w:t xml:space="preserve"> - vyjadřuje vlastnost zdroje světla</w:t>
      </w:r>
    </w:p>
    <w:p w:rsidR="001D6AA7" w:rsidRDefault="001813B4" w:rsidP="001813B4">
      <w:pPr>
        <w:rPr>
          <w:rFonts w:ascii="Times New Roman" w:hAnsi="Times New Roman" w:cs="Times New Roman"/>
          <w:sz w:val="24"/>
          <w:szCs w:val="24"/>
        </w:rPr>
      </w:pPr>
      <w:r w:rsidRPr="001813B4">
        <w:rPr>
          <w:rFonts w:ascii="Times New Roman" w:hAnsi="Times New Roman" w:cs="Times New Roman"/>
          <w:sz w:val="24"/>
          <w:szCs w:val="24"/>
        </w:rPr>
        <w:t xml:space="preserve">3. osvětleni - určuje </w:t>
      </w:r>
      <w:proofErr w:type="spellStart"/>
      <w:r w:rsidRPr="001813B4">
        <w:rPr>
          <w:rFonts w:ascii="Times New Roman" w:hAnsi="Times New Roman" w:cs="Times New Roman"/>
          <w:sz w:val="24"/>
          <w:szCs w:val="24"/>
        </w:rPr>
        <w:t>učinky</w:t>
      </w:r>
      <w:proofErr w:type="spellEnd"/>
      <w:r w:rsidRPr="001813B4">
        <w:rPr>
          <w:rFonts w:ascii="Times New Roman" w:hAnsi="Times New Roman" w:cs="Times New Roman"/>
          <w:sz w:val="24"/>
          <w:szCs w:val="24"/>
        </w:rPr>
        <w:t xml:space="preserve"> světla při jeho dopadu na povrch tělesa</w:t>
      </w:r>
    </w:p>
    <w:p w:rsidR="001813B4" w:rsidRDefault="001813B4" w:rsidP="001813B4">
      <w:pPr>
        <w:autoSpaceDE w:val="0"/>
        <w:autoSpaceDN w:val="0"/>
        <w:adjustRightInd w:val="0"/>
        <w:spacing w:after="0" w:line="240" w:lineRule="auto"/>
        <w:rPr>
          <w:rFonts w:ascii="Times New Roman" w:hAnsi="Times New Roman" w:cs="Times New Roman"/>
          <w:sz w:val="24"/>
          <w:szCs w:val="24"/>
        </w:rPr>
      </w:pPr>
    </w:p>
    <w:p w:rsidR="001813B4" w:rsidRPr="001813B4" w:rsidRDefault="001813B4" w:rsidP="001813B4">
      <w:pPr>
        <w:autoSpaceDE w:val="0"/>
        <w:autoSpaceDN w:val="0"/>
        <w:adjustRightInd w:val="0"/>
        <w:spacing w:after="0" w:line="240" w:lineRule="auto"/>
        <w:rPr>
          <w:rFonts w:ascii="Times New Roman" w:hAnsi="Times New Roman" w:cs="Times New Roman"/>
          <w:sz w:val="24"/>
          <w:szCs w:val="24"/>
          <w:u w:val="single"/>
        </w:rPr>
      </w:pPr>
      <w:r w:rsidRPr="001813B4">
        <w:rPr>
          <w:rFonts w:ascii="Times New Roman" w:hAnsi="Times New Roman" w:cs="Times New Roman"/>
          <w:sz w:val="24"/>
          <w:szCs w:val="24"/>
          <w:u w:val="single"/>
        </w:rPr>
        <w:t>Zákon odrazu světla:</w:t>
      </w:r>
    </w:p>
    <w:p w:rsidR="001813B4" w:rsidRPr="001813B4" w:rsidRDefault="001813B4" w:rsidP="001813B4">
      <w:pPr>
        <w:autoSpaceDE w:val="0"/>
        <w:autoSpaceDN w:val="0"/>
        <w:adjustRightInd w:val="0"/>
        <w:spacing w:after="0" w:line="240" w:lineRule="auto"/>
        <w:rPr>
          <w:rFonts w:ascii="Times New Roman" w:hAnsi="Times New Roman" w:cs="Times New Roman"/>
          <w:bCs/>
          <w:iCs/>
          <w:sz w:val="24"/>
          <w:szCs w:val="24"/>
        </w:rPr>
      </w:pPr>
      <w:r w:rsidRPr="001813B4">
        <w:rPr>
          <w:rFonts w:ascii="Times New Roman" w:hAnsi="Times New Roman" w:cs="Times New Roman"/>
          <w:bCs/>
          <w:iCs/>
          <w:sz w:val="24"/>
          <w:szCs w:val="24"/>
        </w:rPr>
        <w:t xml:space="preserve">Velikost uhlu odrazu se rovna velikosti uhlu dopadu tedy α=α´ , odraženy paprsek </w:t>
      </w:r>
      <w:proofErr w:type="spellStart"/>
      <w:r w:rsidRPr="001813B4">
        <w:rPr>
          <w:rFonts w:ascii="Times New Roman" w:hAnsi="Times New Roman" w:cs="Times New Roman"/>
          <w:bCs/>
          <w:iCs/>
          <w:sz w:val="24"/>
          <w:szCs w:val="24"/>
        </w:rPr>
        <w:t>leži</w:t>
      </w:r>
      <w:proofErr w:type="spellEnd"/>
    </w:p>
    <w:p w:rsidR="001813B4" w:rsidRPr="001813B4" w:rsidRDefault="001813B4" w:rsidP="001813B4">
      <w:pPr>
        <w:autoSpaceDE w:val="0"/>
        <w:autoSpaceDN w:val="0"/>
        <w:adjustRightInd w:val="0"/>
        <w:spacing w:after="0" w:line="240" w:lineRule="auto"/>
        <w:rPr>
          <w:rFonts w:ascii="Times New Roman" w:hAnsi="Times New Roman" w:cs="Times New Roman"/>
          <w:bCs/>
          <w:iCs/>
          <w:sz w:val="24"/>
          <w:szCs w:val="24"/>
        </w:rPr>
      </w:pPr>
      <w:r w:rsidRPr="001813B4">
        <w:rPr>
          <w:rFonts w:ascii="Times New Roman" w:hAnsi="Times New Roman" w:cs="Times New Roman"/>
          <w:bCs/>
          <w:iCs/>
          <w:sz w:val="24"/>
          <w:szCs w:val="24"/>
        </w:rPr>
        <w:t>v rovině dopadu .</w:t>
      </w:r>
    </w:p>
    <w:p w:rsidR="001813B4" w:rsidRDefault="001813B4" w:rsidP="001D6AA7">
      <w:pPr>
        <w:autoSpaceDE w:val="0"/>
        <w:autoSpaceDN w:val="0"/>
        <w:adjustRightInd w:val="0"/>
        <w:spacing w:after="0" w:line="240" w:lineRule="auto"/>
        <w:rPr>
          <w:rFonts w:ascii="Times New Roman" w:hAnsi="Times New Roman" w:cs="Times New Roman"/>
          <w:b/>
          <w:bCs/>
          <w:iCs/>
          <w:sz w:val="24"/>
          <w:szCs w:val="24"/>
        </w:rPr>
      </w:pPr>
    </w:p>
    <w:p w:rsidR="001813B4" w:rsidRPr="001813B4" w:rsidRDefault="001813B4" w:rsidP="001813B4">
      <w:pPr>
        <w:autoSpaceDE w:val="0"/>
        <w:autoSpaceDN w:val="0"/>
        <w:adjustRightInd w:val="0"/>
        <w:spacing w:after="0" w:line="240" w:lineRule="auto"/>
        <w:rPr>
          <w:rFonts w:ascii="Times New Roman" w:hAnsi="Times New Roman" w:cs="Times New Roman"/>
          <w:sz w:val="24"/>
          <w:szCs w:val="24"/>
          <w:u w:val="single"/>
        </w:rPr>
      </w:pPr>
      <w:r w:rsidRPr="001813B4">
        <w:rPr>
          <w:rFonts w:ascii="Times New Roman" w:hAnsi="Times New Roman" w:cs="Times New Roman"/>
          <w:sz w:val="24"/>
          <w:szCs w:val="24"/>
          <w:u w:val="single"/>
        </w:rPr>
        <w:t>Lom světla</w:t>
      </w:r>
    </w:p>
    <w:p w:rsidR="001813B4" w:rsidRPr="001813B4" w:rsidRDefault="001813B4" w:rsidP="001813B4">
      <w:pPr>
        <w:autoSpaceDE w:val="0"/>
        <w:autoSpaceDN w:val="0"/>
        <w:adjustRightInd w:val="0"/>
        <w:spacing w:after="0" w:line="240" w:lineRule="auto"/>
        <w:rPr>
          <w:rFonts w:ascii="Times New Roman" w:hAnsi="Times New Roman" w:cs="Times New Roman"/>
          <w:sz w:val="24"/>
          <w:szCs w:val="24"/>
        </w:rPr>
      </w:pPr>
      <w:r w:rsidRPr="001813B4">
        <w:rPr>
          <w:rFonts w:ascii="Times New Roman" w:hAnsi="Times New Roman" w:cs="Times New Roman"/>
          <w:sz w:val="24"/>
          <w:szCs w:val="24"/>
        </w:rPr>
        <w:t>K lomu světla dochází při průchodu světla z jednoho prostředí do druhého prostředí. Aby</w:t>
      </w:r>
    </w:p>
    <w:p w:rsidR="001813B4" w:rsidRPr="001813B4" w:rsidRDefault="001813B4" w:rsidP="001813B4">
      <w:pPr>
        <w:autoSpaceDE w:val="0"/>
        <w:autoSpaceDN w:val="0"/>
        <w:adjustRightInd w:val="0"/>
        <w:spacing w:after="0" w:line="240" w:lineRule="auto"/>
        <w:rPr>
          <w:rFonts w:ascii="Times New Roman" w:hAnsi="Times New Roman" w:cs="Times New Roman"/>
          <w:sz w:val="24"/>
          <w:szCs w:val="24"/>
        </w:rPr>
      </w:pPr>
      <w:r w:rsidRPr="001813B4">
        <w:rPr>
          <w:rFonts w:ascii="Times New Roman" w:hAnsi="Times New Roman" w:cs="Times New Roman"/>
          <w:sz w:val="24"/>
          <w:szCs w:val="24"/>
        </w:rPr>
        <w:t>k lomu světla vůbec došlo, je nutné, aby obě prostředí byly průhledné nebo průsvitné (nemá</w:t>
      </w:r>
    </w:p>
    <w:p w:rsidR="001813B4" w:rsidRPr="001813B4" w:rsidRDefault="001813B4" w:rsidP="001813B4">
      <w:pPr>
        <w:autoSpaceDE w:val="0"/>
        <w:autoSpaceDN w:val="0"/>
        <w:adjustRightInd w:val="0"/>
        <w:spacing w:after="0" w:line="240" w:lineRule="auto"/>
        <w:rPr>
          <w:rFonts w:ascii="Times New Roman" w:hAnsi="Times New Roman" w:cs="Times New Roman"/>
          <w:sz w:val="24"/>
          <w:szCs w:val="24"/>
        </w:rPr>
      </w:pPr>
      <w:r w:rsidRPr="001813B4">
        <w:rPr>
          <w:rFonts w:ascii="Times New Roman" w:hAnsi="Times New Roman" w:cs="Times New Roman"/>
          <w:sz w:val="24"/>
          <w:szCs w:val="24"/>
        </w:rPr>
        <w:t>smysl uvažovat lom světla při průchodu světla např. ze vzduchu do cihlové zdi nebo</w:t>
      </w:r>
    </w:p>
    <w:p w:rsidR="001813B4" w:rsidRDefault="001813B4" w:rsidP="001813B4">
      <w:pPr>
        <w:autoSpaceDE w:val="0"/>
        <w:autoSpaceDN w:val="0"/>
        <w:adjustRightInd w:val="0"/>
        <w:spacing w:after="0" w:line="240" w:lineRule="auto"/>
        <w:rPr>
          <w:rFonts w:ascii="Times New Roman" w:hAnsi="Times New Roman" w:cs="Times New Roman"/>
          <w:sz w:val="24"/>
          <w:szCs w:val="24"/>
        </w:rPr>
      </w:pPr>
      <w:r w:rsidRPr="001813B4">
        <w:rPr>
          <w:rFonts w:ascii="Times New Roman" w:hAnsi="Times New Roman" w:cs="Times New Roman"/>
          <w:sz w:val="24"/>
          <w:szCs w:val="24"/>
        </w:rPr>
        <w:t>obráceně).</w:t>
      </w:r>
    </w:p>
    <w:p w:rsidR="001813B4" w:rsidRPr="001813B4" w:rsidRDefault="001813B4" w:rsidP="001813B4">
      <w:pPr>
        <w:autoSpaceDE w:val="0"/>
        <w:autoSpaceDN w:val="0"/>
        <w:adjustRightInd w:val="0"/>
        <w:spacing w:after="0" w:line="240" w:lineRule="auto"/>
        <w:rPr>
          <w:rFonts w:ascii="Times New Roman" w:hAnsi="Times New Roman" w:cs="Times New Roman"/>
          <w:b/>
          <w:bCs/>
          <w:iCs/>
          <w:sz w:val="24"/>
          <w:szCs w:val="24"/>
        </w:rPr>
      </w:pPr>
    </w:p>
    <w:p w:rsidR="001813B4" w:rsidRPr="001813B4" w:rsidRDefault="001813B4" w:rsidP="001813B4">
      <w:pPr>
        <w:autoSpaceDE w:val="0"/>
        <w:autoSpaceDN w:val="0"/>
        <w:adjustRightInd w:val="0"/>
        <w:spacing w:after="0" w:line="240" w:lineRule="auto"/>
        <w:rPr>
          <w:rFonts w:ascii="Times New Roman" w:hAnsi="Times New Roman" w:cs="Times New Roman"/>
          <w:sz w:val="24"/>
          <w:szCs w:val="24"/>
        </w:rPr>
      </w:pPr>
      <w:r w:rsidRPr="001813B4">
        <w:rPr>
          <w:rFonts w:ascii="Times New Roman" w:hAnsi="Times New Roman" w:cs="Times New Roman"/>
          <w:sz w:val="24"/>
          <w:szCs w:val="24"/>
        </w:rPr>
        <w:t>Rozlišujeme dva druhy lomů světla /dle toho zda světlo přechází z prostředí opticky hustšího</w:t>
      </w:r>
    </w:p>
    <w:p w:rsidR="001813B4" w:rsidRPr="001813B4" w:rsidRDefault="001813B4" w:rsidP="001813B4">
      <w:pPr>
        <w:autoSpaceDE w:val="0"/>
        <w:autoSpaceDN w:val="0"/>
        <w:adjustRightInd w:val="0"/>
        <w:spacing w:after="0" w:line="240" w:lineRule="auto"/>
        <w:rPr>
          <w:rFonts w:ascii="Times New Roman" w:hAnsi="Times New Roman" w:cs="Times New Roman"/>
          <w:sz w:val="24"/>
          <w:szCs w:val="24"/>
        </w:rPr>
      </w:pPr>
      <w:r w:rsidRPr="001813B4">
        <w:rPr>
          <w:rFonts w:ascii="Times New Roman" w:hAnsi="Times New Roman" w:cs="Times New Roman"/>
          <w:sz w:val="24"/>
          <w:szCs w:val="24"/>
        </w:rPr>
        <w:t>do prostředí opticky řidšího, či naopak/:</w:t>
      </w:r>
      <w:r>
        <w:rPr>
          <w:rFonts w:ascii="Times New Roman" w:hAnsi="Times New Roman" w:cs="Times New Roman"/>
          <w:sz w:val="24"/>
          <w:szCs w:val="24"/>
        </w:rPr>
        <w:t xml:space="preserve"> lom ke kolmici a lom od kolmice.</w:t>
      </w:r>
    </w:p>
    <w:p w:rsidR="001813B4" w:rsidRDefault="001813B4" w:rsidP="001813B4">
      <w:pPr>
        <w:autoSpaceDE w:val="0"/>
        <w:autoSpaceDN w:val="0"/>
        <w:adjustRightInd w:val="0"/>
        <w:spacing w:after="0" w:line="240" w:lineRule="auto"/>
        <w:rPr>
          <w:rFonts w:ascii="Times New Roman" w:hAnsi="Times New Roman" w:cs="Times New Roman"/>
          <w:sz w:val="24"/>
          <w:szCs w:val="24"/>
        </w:rPr>
      </w:pPr>
    </w:p>
    <w:p w:rsidR="001813B4" w:rsidRPr="001813B4" w:rsidRDefault="001813B4" w:rsidP="001813B4">
      <w:pPr>
        <w:autoSpaceDE w:val="0"/>
        <w:autoSpaceDN w:val="0"/>
        <w:adjustRightInd w:val="0"/>
        <w:spacing w:after="0" w:line="240" w:lineRule="auto"/>
        <w:rPr>
          <w:rFonts w:ascii="Times New Roman" w:hAnsi="Times New Roman" w:cs="Times New Roman"/>
          <w:b/>
          <w:bCs/>
          <w:iCs/>
          <w:sz w:val="24"/>
          <w:szCs w:val="24"/>
        </w:rPr>
      </w:pPr>
    </w:p>
    <w:p w:rsidR="001D6AA7" w:rsidRPr="00981663" w:rsidRDefault="001D6AA7" w:rsidP="001D6AA7">
      <w:pPr>
        <w:autoSpaceDE w:val="0"/>
        <w:autoSpaceDN w:val="0"/>
        <w:adjustRightInd w:val="0"/>
        <w:spacing w:after="0" w:line="240" w:lineRule="auto"/>
        <w:rPr>
          <w:rFonts w:ascii="Times New Roman" w:hAnsi="Times New Roman" w:cs="Times New Roman"/>
          <w:b/>
          <w:bCs/>
          <w:iCs/>
          <w:sz w:val="24"/>
          <w:szCs w:val="24"/>
        </w:rPr>
      </w:pPr>
      <w:r w:rsidRPr="00981663">
        <w:rPr>
          <w:rFonts w:ascii="Times New Roman" w:hAnsi="Times New Roman" w:cs="Times New Roman"/>
          <w:b/>
          <w:bCs/>
          <w:iCs/>
          <w:sz w:val="24"/>
          <w:szCs w:val="24"/>
        </w:rPr>
        <w:t>Atomy</w:t>
      </w:r>
    </w:p>
    <w:p w:rsidR="001D6AA7" w:rsidRPr="001D6AA7" w:rsidRDefault="001D6AA7" w:rsidP="001D6AA7">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b/>
          <w:bCs/>
          <w:iCs/>
          <w:sz w:val="24"/>
          <w:szCs w:val="24"/>
        </w:rPr>
        <w:t>atom (ion</w:t>
      </w:r>
      <w:r w:rsidRPr="001D6AA7">
        <w:rPr>
          <w:rFonts w:ascii="Times New Roman" w:hAnsi="Times New Roman" w:cs="Times New Roman"/>
          <w:b/>
          <w:bCs/>
          <w:i/>
          <w:iCs/>
          <w:sz w:val="24"/>
          <w:szCs w:val="24"/>
        </w:rPr>
        <w:t xml:space="preserve">) = </w:t>
      </w:r>
      <w:r w:rsidRPr="001D6AA7">
        <w:rPr>
          <w:rFonts w:ascii="Times New Roman" w:hAnsi="Times New Roman" w:cs="Times New Roman"/>
          <w:sz w:val="24"/>
          <w:szCs w:val="24"/>
        </w:rPr>
        <w:t>základní stavební částice, z níž jsou vybudovány látky, pojmenování vzniklo v</w:t>
      </w:r>
    </w:p>
    <w:p w:rsidR="001D6AA7" w:rsidRPr="001D6AA7" w:rsidRDefault="001D6AA7" w:rsidP="001D6AA7">
      <w:pPr>
        <w:autoSpaceDE w:val="0"/>
        <w:autoSpaceDN w:val="0"/>
        <w:adjustRightInd w:val="0"/>
        <w:spacing w:after="0" w:line="240" w:lineRule="auto"/>
        <w:rPr>
          <w:rFonts w:ascii="Times New Roman" w:hAnsi="Times New Roman" w:cs="Times New Roman"/>
          <w:sz w:val="24"/>
          <w:szCs w:val="24"/>
        </w:rPr>
      </w:pPr>
      <w:r w:rsidRPr="001D6AA7">
        <w:rPr>
          <w:rFonts w:ascii="Times New Roman" w:hAnsi="Times New Roman" w:cs="Times New Roman"/>
          <w:sz w:val="24"/>
          <w:szCs w:val="24"/>
        </w:rPr>
        <w:t>Řecku v 5. st. Př. N. l. na základě představy, že je nedělitelný, na počátku tohoto století bylo</w:t>
      </w:r>
    </w:p>
    <w:p w:rsidR="001D6AA7" w:rsidRPr="001D6AA7" w:rsidRDefault="001D6AA7" w:rsidP="001D6AA7">
      <w:pPr>
        <w:autoSpaceDE w:val="0"/>
        <w:autoSpaceDN w:val="0"/>
        <w:adjustRightInd w:val="0"/>
        <w:spacing w:after="0" w:line="240" w:lineRule="auto"/>
        <w:rPr>
          <w:rFonts w:ascii="Times New Roman" w:hAnsi="Times New Roman" w:cs="Times New Roman"/>
          <w:sz w:val="24"/>
          <w:szCs w:val="24"/>
        </w:rPr>
      </w:pPr>
      <w:r w:rsidRPr="001D6AA7">
        <w:rPr>
          <w:rFonts w:ascii="Times New Roman" w:hAnsi="Times New Roman" w:cs="Times New Roman"/>
          <w:sz w:val="24"/>
          <w:szCs w:val="24"/>
        </w:rPr>
        <w:t xml:space="preserve">dokázáno, že se atomy skládají z kladně nabitého </w:t>
      </w:r>
      <w:r w:rsidRPr="001D6AA7">
        <w:rPr>
          <w:rFonts w:ascii="Times New Roman" w:hAnsi="Times New Roman" w:cs="Times New Roman"/>
          <w:b/>
          <w:bCs/>
          <w:sz w:val="24"/>
          <w:szCs w:val="24"/>
        </w:rPr>
        <w:t xml:space="preserve">jádra </w:t>
      </w:r>
      <w:r w:rsidRPr="00981663">
        <w:rPr>
          <w:rFonts w:ascii="Times New Roman" w:hAnsi="Times New Roman" w:cs="Times New Roman"/>
          <w:sz w:val="24"/>
          <w:szCs w:val="24"/>
        </w:rPr>
        <w:t xml:space="preserve">obklopeného </w:t>
      </w:r>
      <w:r w:rsidRPr="00981663">
        <w:rPr>
          <w:rFonts w:ascii="Times New Roman" w:hAnsi="Times New Roman" w:cs="Times New Roman"/>
          <w:bCs/>
          <w:sz w:val="24"/>
          <w:szCs w:val="24"/>
        </w:rPr>
        <w:t>elektrony</w:t>
      </w:r>
      <w:r w:rsidRPr="001D6AA7">
        <w:rPr>
          <w:rFonts w:ascii="Times New Roman" w:hAnsi="Times New Roman" w:cs="Times New Roman"/>
          <w:b/>
          <w:bCs/>
          <w:sz w:val="24"/>
          <w:szCs w:val="24"/>
        </w:rPr>
        <w:t xml:space="preserve"> </w:t>
      </w:r>
      <w:r w:rsidRPr="001D6AA7">
        <w:rPr>
          <w:rFonts w:ascii="Times New Roman" w:hAnsi="Times New Roman" w:cs="Times New Roman"/>
          <w:sz w:val="24"/>
          <w:szCs w:val="24"/>
        </w:rPr>
        <w:t>(E.</w:t>
      </w:r>
    </w:p>
    <w:p w:rsidR="001D6AA7" w:rsidRPr="001D6AA7" w:rsidRDefault="001D6AA7" w:rsidP="001D6AA7">
      <w:pPr>
        <w:autoSpaceDE w:val="0"/>
        <w:autoSpaceDN w:val="0"/>
        <w:adjustRightInd w:val="0"/>
        <w:spacing w:after="0" w:line="240" w:lineRule="auto"/>
        <w:rPr>
          <w:rFonts w:ascii="Times New Roman" w:hAnsi="Times New Roman" w:cs="Times New Roman"/>
          <w:sz w:val="24"/>
          <w:szCs w:val="24"/>
        </w:rPr>
      </w:pPr>
      <w:proofErr w:type="spellStart"/>
      <w:r w:rsidRPr="001D6AA7">
        <w:rPr>
          <w:rFonts w:ascii="Times New Roman" w:hAnsi="Times New Roman" w:cs="Times New Roman"/>
          <w:sz w:val="24"/>
          <w:szCs w:val="24"/>
        </w:rPr>
        <w:t>Rutherford</w:t>
      </w:r>
      <w:proofErr w:type="spellEnd"/>
      <w:r w:rsidRPr="001D6AA7">
        <w:rPr>
          <w:rFonts w:ascii="Times New Roman" w:hAnsi="Times New Roman" w:cs="Times New Roman"/>
          <w:sz w:val="24"/>
          <w:szCs w:val="24"/>
        </w:rPr>
        <w:t xml:space="preserve">, 1911), které tvoří </w:t>
      </w:r>
      <w:r w:rsidRPr="001D6AA7">
        <w:rPr>
          <w:rFonts w:ascii="Times New Roman" w:hAnsi="Times New Roman" w:cs="Times New Roman"/>
          <w:b/>
          <w:bCs/>
          <w:sz w:val="24"/>
          <w:szCs w:val="24"/>
        </w:rPr>
        <w:t>elektronový obal</w:t>
      </w:r>
      <w:r w:rsidRPr="001D6AA7">
        <w:rPr>
          <w:rFonts w:ascii="Times New Roman" w:hAnsi="Times New Roman" w:cs="Times New Roman"/>
          <w:sz w:val="24"/>
          <w:szCs w:val="24"/>
        </w:rPr>
        <w:t xml:space="preserve">, atom jako celek jen </w:t>
      </w:r>
      <w:proofErr w:type="spellStart"/>
      <w:r w:rsidRPr="001D6AA7">
        <w:rPr>
          <w:rFonts w:ascii="Times New Roman" w:hAnsi="Times New Roman" w:cs="Times New Roman"/>
          <w:sz w:val="24"/>
          <w:szCs w:val="24"/>
        </w:rPr>
        <w:t>elektroneutrální</w:t>
      </w:r>
      <w:proofErr w:type="spellEnd"/>
    </w:p>
    <w:p w:rsidR="001D6AA7" w:rsidRPr="001D6AA7" w:rsidRDefault="001D6AA7" w:rsidP="001D6AA7">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bCs/>
          <w:iCs/>
          <w:sz w:val="24"/>
          <w:szCs w:val="24"/>
        </w:rPr>
        <w:t>poloměr atomu (atomový poloměr)</w:t>
      </w:r>
      <w:r w:rsidRPr="001D6AA7">
        <w:rPr>
          <w:rFonts w:ascii="Times New Roman" w:hAnsi="Times New Roman" w:cs="Times New Roman"/>
          <w:b/>
          <w:bCs/>
          <w:i/>
          <w:iCs/>
          <w:sz w:val="24"/>
          <w:szCs w:val="24"/>
        </w:rPr>
        <w:t xml:space="preserve"> = </w:t>
      </w:r>
      <w:r w:rsidRPr="001D6AA7">
        <w:rPr>
          <w:rFonts w:ascii="Times New Roman" w:hAnsi="Times New Roman" w:cs="Times New Roman"/>
          <w:sz w:val="24"/>
          <w:szCs w:val="24"/>
        </w:rPr>
        <w:t>stanoven jako polovina vzájemné vzdálenosti dvou</w:t>
      </w:r>
    </w:p>
    <w:p w:rsidR="001D6AA7" w:rsidRPr="001D6AA7" w:rsidRDefault="001D6AA7" w:rsidP="001D6AA7">
      <w:pPr>
        <w:autoSpaceDE w:val="0"/>
        <w:autoSpaceDN w:val="0"/>
        <w:adjustRightInd w:val="0"/>
        <w:spacing w:after="0" w:line="240" w:lineRule="auto"/>
        <w:rPr>
          <w:rFonts w:ascii="Times New Roman" w:hAnsi="Times New Roman" w:cs="Times New Roman"/>
          <w:sz w:val="24"/>
          <w:szCs w:val="24"/>
        </w:rPr>
      </w:pPr>
      <w:r w:rsidRPr="001D6AA7">
        <w:rPr>
          <w:rFonts w:ascii="Times New Roman" w:hAnsi="Times New Roman" w:cs="Times New Roman"/>
          <w:sz w:val="24"/>
          <w:szCs w:val="24"/>
        </w:rPr>
        <w:t>sousedních atomových jader v molekulách nebo krystalech, řádově 10-10m, poloměr atom.</w:t>
      </w:r>
    </w:p>
    <w:p w:rsidR="001D6AA7" w:rsidRDefault="001D6AA7" w:rsidP="001D6AA7">
      <w:pPr>
        <w:rPr>
          <w:rFonts w:ascii="Times New Roman" w:hAnsi="Times New Roman" w:cs="Times New Roman"/>
          <w:sz w:val="24"/>
          <w:szCs w:val="24"/>
        </w:rPr>
      </w:pPr>
      <w:r w:rsidRPr="001D6AA7">
        <w:rPr>
          <w:rFonts w:ascii="Times New Roman" w:hAnsi="Times New Roman" w:cs="Times New Roman"/>
          <w:sz w:val="24"/>
          <w:szCs w:val="24"/>
        </w:rPr>
        <w:t>Jádra je přibližně 10-15 až 10-14m</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Jádro atomu je velmi malé ve srovnání s celým atomem. Přesto je v něm soustředěna téměř</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celá hmotnost atomu. Protony jsou totiž 1836 krát a neutrony 1838 krát těžší než elektrony,</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které tvoří obal. Hmotnost jádra je dána součtem hmotností protonů a neutronů, které ho tvoří.</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Počet těchto částic určuje hmotnostní číslo. Jádro je elektricky kladně nabito, protože protony</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nesou kladný elektrický náboj.</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Celkový počet nukleonů v jádře udává hmotnostní číslo (A), počet protonů Z, náboj) a</w:t>
      </w:r>
    </w:p>
    <w:p w:rsidR="00981663" w:rsidRDefault="00981663" w:rsidP="00981663">
      <w:pPr>
        <w:rPr>
          <w:rFonts w:ascii="Times New Roman" w:hAnsi="Times New Roman" w:cs="Times New Roman"/>
          <w:sz w:val="24"/>
          <w:szCs w:val="24"/>
        </w:rPr>
      </w:pPr>
      <w:r w:rsidRPr="00981663">
        <w:rPr>
          <w:rFonts w:ascii="Times New Roman" w:hAnsi="Times New Roman" w:cs="Times New Roman"/>
          <w:sz w:val="24"/>
          <w:szCs w:val="24"/>
        </w:rPr>
        <w:t>zároveň atomové číslo příslušného prvku.</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Prvek - atomy se stejným protonovým číslem</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Nuklid - atomy se stejným protonovým i nukleonovým číslem</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Izotop - atomy se stejným protonovým a různým nukleonovým číslem (liší se počtem</w:t>
      </w:r>
    </w:p>
    <w:p w:rsidR="00981663" w:rsidRPr="00981663" w:rsidRDefault="00981663" w:rsidP="00981663">
      <w:pPr>
        <w:rPr>
          <w:rFonts w:ascii="Times New Roman" w:hAnsi="Times New Roman" w:cs="Times New Roman"/>
          <w:sz w:val="24"/>
          <w:szCs w:val="24"/>
        </w:rPr>
      </w:pPr>
      <w:r w:rsidRPr="00981663">
        <w:rPr>
          <w:rFonts w:ascii="Times New Roman" w:hAnsi="Times New Roman" w:cs="Times New Roman"/>
          <w:sz w:val="24"/>
          <w:szCs w:val="24"/>
        </w:rPr>
        <w:t>neutronů)</w:t>
      </w:r>
      <w:r>
        <w:rPr>
          <w:rFonts w:ascii="Times New Roman" w:hAnsi="Times New Roman" w:cs="Times New Roman"/>
          <w:sz w:val="24"/>
          <w:szCs w:val="24"/>
        </w:rPr>
        <w:t>.</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V obalu atomu existuje jeden či více elektronů. Každý elektron může existovat v určitém</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stavu, který je dán :</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a) energií</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b) prostorovým útvarem výskytu elektronu, který má svůj tvar, velikost a orientaci</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Takový stav elektronu nazýváme orbitalem.</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Orbitaly jsou charakterizovány pomocí 3 kvantových čísel:</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1) Hlavní kvantové číslo</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lastRenderedPageBreak/>
        <w:t>- značí se – n</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 nabývá hodnot celých kladných čísel = 1, 2, 3, 4,…</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 udává velikost orbitalu ( čím větší je hlavní kvantové číslo, tím větší je orbital)</w:t>
      </w:r>
    </w:p>
    <w:p w:rsidR="00981663" w:rsidRDefault="00981663" w:rsidP="00981663">
      <w:pPr>
        <w:rPr>
          <w:rFonts w:ascii="Times New Roman" w:hAnsi="Times New Roman" w:cs="Times New Roman"/>
          <w:sz w:val="24"/>
          <w:szCs w:val="24"/>
        </w:rPr>
      </w:pPr>
      <w:r w:rsidRPr="00981663">
        <w:rPr>
          <w:rFonts w:ascii="Times New Roman" w:hAnsi="Times New Roman" w:cs="Times New Roman"/>
          <w:sz w:val="24"/>
          <w:szCs w:val="24"/>
        </w:rPr>
        <w:t>- hlavní kvantové číslo určuje také energii elektronu v atomu( v obalu)</w:t>
      </w:r>
    </w:p>
    <w:p w:rsidR="00981663" w:rsidRDefault="00981663" w:rsidP="00981663">
      <w:pPr>
        <w:autoSpaceDE w:val="0"/>
        <w:autoSpaceDN w:val="0"/>
        <w:adjustRightInd w:val="0"/>
        <w:spacing w:after="0" w:line="240" w:lineRule="auto"/>
        <w:rPr>
          <w:rFonts w:ascii="Times New Roman" w:hAnsi="Times New Roman" w:cs="Times New Roman"/>
          <w:sz w:val="24"/>
          <w:szCs w:val="24"/>
        </w:rPr>
      </w:pP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2) Vedlejší kvantové číslo:</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 značí se – l</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 nabývá hodnot od 0 do n-1</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n = 1 l = 0</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n = 2 l = 0, 1</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n = 3 l = 0, 1, 3</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Orbitaly s hodnotou vedlejšího kvantového čísla 0, 1, 2, 3 se označují písmeny:</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l = 0 - orbital s</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l = 1 - orbital p</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l = 2 - orbital d</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l = 3 - orbital f</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1s 2s 2p</w:t>
      </w:r>
    </w:p>
    <w:p w:rsidR="00981663" w:rsidRDefault="00981663" w:rsidP="00981663">
      <w:pPr>
        <w:rPr>
          <w:rFonts w:ascii="Times New Roman" w:hAnsi="Times New Roman" w:cs="Times New Roman"/>
          <w:sz w:val="24"/>
          <w:szCs w:val="24"/>
        </w:rPr>
      </w:pPr>
      <w:r w:rsidRPr="00981663">
        <w:rPr>
          <w:rFonts w:ascii="Times New Roman" w:hAnsi="Times New Roman" w:cs="Times New Roman"/>
          <w:sz w:val="24"/>
          <w:szCs w:val="24"/>
        </w:rPr>
        <w:t>- charakterizuje tvar orbitalu a spolu s hlavním kvantovým číslem i energii toho orbitalu</w:t>
      </w:r>
    </w:p>
    <w:p w:rsidR="00981663" w:rsidRDefault="00981663" w:rsidP="00981663">
      <w:pPr>
        <w:autoSpaceDE w:val="0"/>
        <w:autoSpaceDN w:val="0"/>
        <w:adjustRightInd w:val="0"/>
        <w:spacing w:after="0" w:line="240" w:lineRule="auto"/>
        <w:rPr>
          <w:rFonts w:ascii="LiberationSerif" w:hAnsi="LiberationSerif" w:cs="LiberationSerif"/>
          <w:sz w:val="24"/>
          <w:szCs w:val="24"/>
        </w:rPr>
      </w:pP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3) Magnetické kvantové číslo</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 značí se – m</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 nabývá hodnot od –l do +l včetně 0</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n = 1 l = 0 m = 0</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n = 2 l = 0 m = 0</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n = 3 l = 0 m = 0</w:t>
      </w:r>
    </w:p>
    <w:p w:rsidR="00981663" w:rsidRDefault="00981663" w:rsidP="00981663">
      <w:pPr>
        <w:rPr>
          <w:rFonts w:ascii="Times New Roman" w:hAnsi="Times New Roman" w:cs="Times New Roman"/>
          <w:sz w:val="24"/>
          <w:szCs w:val="24"/>
        </w:rPr>
      </w:pPr>
      <w:r w:rsidRPr="00981663">
        <w:rPr>
          <w:rFonts w:ascii="Times New Roman" w:hAnsi="Times New Roman" w:cs="Times New Roman"/>
          <w:sz w:val="24"/>
          <w:szCs w:val="24"/>
        </w:rPr>
        <w:t>- charakterizuje orientaci orbitalu vzhledem k souřadnému systému os x, y, z</w:t>
      </w:r>
    </w:p>
    <w:p w:rsidR="00981663" w:rsidRDefault="00981663" w:rsidP="00981663">
      <w:pPr>
        <w:rPr>
          <w:rFonts w:ascii="Times New Roman" w:hAnsi="Times New Roman" w:cs="Times New Roman"/>
          <w:sz w:val="24"/>
          <w:szCs w:val="24"/>
        </w:rPr>
      </w:pP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4) Spinové kvantové číslo</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 značí se – s</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 nabývá hodnot 2</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 1</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2</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i/>
          <w:iCs/>
          <w:sz w:val="24"/>
          <w:szCs w:val="24"/>
        </w:rPr>
        <w:t xml:space="preserve">s </w:t>
      </w:r>
      <w:r w:rsidRPr="00981663">
        <w:rPr>
          <w:rFonts w:ascii="Times New Roman" w:hAnsi="Times New Roman" w:cs="Times New Roman"/>
          <w:sz w:val="24"/>
          <w:szCs w:val="24"/>
        </w:rPr>
        <w:t xml:space="preserve">= - 1 </w:t>
      </w:r>
      <w:r w:rsidRPr="00981663">
        <w:rPr>
          <w:rFonts w:ascii="Times New Roman" w:hAnsi="Times New Roman" w:cs="Times New Roman"/>
          <w:i/>
          <w:iCs/>
          <w:sz w:val="24"/>
          <w:szCs w:val="24"/>
        </w:rPr>
        <w:t xml:space="preserve">s </w:t>
      </w:r>
      <w:r w:rsidRPr="00981663">
        <w:rPr>
          <w:rFonts w:ascii="Times New Roman" w:hAnsi="Times New Roman" w:cs="Times New Roman"/>
          <w:sz w:val="24"/>
          <w:szCs w:val="24"/>
        </w:rPr>
        <w:t>= +</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 charakterizuje rotaci ( spin) elektronů</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Závěr:</w:t>
      </w:r>
    </w:p>
    <w:p w:rsidR="00981663" w:rsidRPr="00981663" w:rsidRDefault="00981663" w:rsidP="00981663">
      <w:pPr>
        <w:autoSpaceDE w:val="0"/>
        <w:autoSpaceDN w:val="0"/>
        <w:adjustRightInd w:val="0"/>
        <w:spacing w:after="0" w:line="240" w:lineRule="auto"/>
        <w:rPr>
          <w:rFonts w:ascii="Times New Roman" w:hAnsi="Times New Roman" w:cs="Times New Roman"/>
          <w:sz w:val="24"/>
          <w:szCs w:val="24"/>
        </w:rPr>
      </w:pPr>
      <w:r w:rsidRPr="00981663">
        <w:rPr>
          <w:rFonts w:ascii="Times New Roman" w:hAnsi="Times New Roman" w:cs="Times New Roman"/>
          <w:sz w:val="24"/>
          <w:szCs w:val="24"/>
        </w:rPr>
        <w:t>a) čísla n, l, m charakterizují orbital</w:t>
      </w:r>
    </w:p>
    <w:p w:rsidR="00981663" w:rsidRPr="00981663" w:rsidRDefault="00981663" w:rsidP="00981663">
      <w:pPr>
        <w:rPr>
          <w:rFonts w:ascii="Times New Roman" w:hAnsi="Times New Roman" w:cs="Times New Roman"/>
          <w:sz w:val="24"/>
          <w:szCs w:val="24"/>
        </w:rPr>
      </w:pPr>
      <w:r w:rsidRPr="00981663">
        <w:rPr>
          <w:rFonts w:ascii="Times New Roman" w:hAnsi="Times New Roman" w:cs="Times New Roman"/>
          <w:sz w:val="24"/>
          <w:szCs w:val="24"/>
        </w:rPr>
        <w:t>b) s charakterizuje elektrony v tom orbitalu</w:t>
      </w:r>
    </w:p>
    <w:sectPr w:rsidR="00981663" w:rsidRPr="00981663" w:rsidSect="00132B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iberationSerif">
    <w:altName w:val="MS Mincho"/>
    <w:panose1 w:val="00000000000000000000"/>
    <w:charset w:val="EE"/>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064D"/>
    <w:multiLevelType w:val="singleLevel"/>
    <w:tmpl w:val="CAB87E5C"/>
    <w:lvl w:ilvl="0">
      <w:start w:val="1"/>
      <w:numFmt w:val="decimal"/>
      <w:lvlText w:val="%1."/>
      <w:lvlJc w:val="left"/>
      <w:pPr>
        <w:tabs>
          <w:tab w:val="num" w:pos="2484"/>
        </w:tabs>
        <w:ind w:left="2484" w:hanging="360"/>
      </w:pPr>
    </w:lvl>
  </w:abstractNum>
  <w:abstractNum w:abstractNumId="1">
    <w:nsid w:val="28EA63A4"/>
    <w:multiLevelType w:val="singleLevel"/>
    <w:tmpl w:val="0405000F"/>
    <w:lvl w:ilvl="0">
      <w:start w:val="1"/>
      <w:numFmt w:val="decimal"/>
      <w:lvlText w:val="%1."/>
      <w:lvlJc w:val="left"/>
      <w:pPr>
        <w:tabs>
          <w:tab w:val="num" w:pos="360"/>
        </w:tabs>
        <w:ind w:left="360" w:hanging="360"/>
      </w:pPr>
    </w:lvl>
  </w:abstractNum>
  <w:abstractNum w:abstractNumId="2">
    <w:nsid w:val="52BB18FC"/>
    <w:multiLevelType w:val="singleLevel"/>
    <w:tmpl w:val="55586E7C"/>
    <w:lvl w:ilvl="0">
      <w:start w:val="1"/>
      <w:numFmt w:val="lowerLetter"/>
      <w:lvlText w:val="%1)"/>
      <w:lvlJc w:val="left"/>
      <w:pPr>
        <w:tabs>
          <w:tab w:val="num" w:pos="1068"/>
        </w:tabs>
        <w:ind w:left="1068" w:hanging="360"/>
      </w:pPr>
    </w:lvl>
  </w:abstractNum>
  <w:abstractNum w:abstractNumId="3">
    <w:nsid w:val="5DE7405D"/>
    <w:multiLevelType w:val="singleLevel"/>
    <w:tmpl w:val="04050017"/>
    <w:lvl w:ilvl="0">
      <w:start w:val="1"/>
      <w:numFmt w:val="lowerLetter"/>
      <w:lvlText w:val="%1)"/>
      <w:lvlJc w:val="left"/>
      <w:pPr>
        <w:tabs>
          <w:tab w:val="num" w:pos="360"/>
        </w:tabs>
        <w:ind w:left="360" w:hanging="360"/>
      </w:pPr>
    </w:lvl>
  </w:abstractNum>
  <w:num w:numId="1">
    <w:abstractNumId w:val="2"/>
    <w:lvlOverride w:ilvl="0">
      <w:startOverride w:val="1"/>
    </w:lvlOverride>
  </w:num>
  <w:num w:numId="2">
    <w:abstractNumId w:val="0"/>
    <w:lvlOverride w:ilvl="0">
      <w:startOverride w:val="1"/>
    </w:lvlOverride>
  </w:num>
  <w:num w:numId="3">
    <w:abstractNumId w:val="1"/>
    <w:lvlOverride w:ilvl="0">
      <w:startOverride w:val="1"/>
    </w:lvlOverride>
  </w:num>
  <w:num w:numId="4">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6AA7"/>
    <w:rsid w:val="000A1D6D"/>
    <w:rsid w:val="00132B72"/>
    <w:rsid w:val="001813B4"/>
    <w:rsid w:val="001D6AA7"/>
    <w:rsid w:val="00981663"/>
    <w:rsid w:val="00FC35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2B72"/>
  </w:style>
  <w:style w:type="paragraph" w:styleId="Nadpis1">
    <w:name w:val="heading 1"/>
    <w:basedOn w:val="Normln"/>
    <w:next w:val="Normln"/>
    <w:link w:val="Nadpis1Char"/>
    <w:uiPriority w:val="9"/>
    <w:qFormat/>
    <w:rsid w:val="001D6AA7"/>
    <w:pPr>
      <w:keepNext/>
      <w:spacing w:after="0" w:line="240" w:lineRule="auto"/>
      <w:outlineLvl w:val="0"/>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D6AA7"/>
    <w:rPr>
      <w:rFonts w:ascii="Times New Roman" w:eastAsia="Times New Roman" w:hAnsi="Times New Roman" w:cs="Times New Roman"/>
      <w:b/>
      <w:sz w:val="24"/>
      <w:szCs w:val="20"/>
      <w:lang w:eastAsia="cs-CZ"/>
    </w:rPr>
  </w:style>
  <w:style w:type="paragraph" w:styleId="Textbubliny">
    <w:name w:val="Balloon Text"/>
    <w:basedOn w:val="Normln"/>
    <w:link w:val="TextbublinyChar"/>
    <w:uiPriority w:val="99"/>
    <w:semiHidden/>
    <w:unhideWhenUsed/>
    <w:rsid w:val="001813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13B4"/>
    <w:rPr>
      <w:rFonts w:ascii="Tahoma" w:hAnsi="Tahoma" w:cs="Tahoma"/>
      <w:sz w:val="16"/>
      <w:szCs w:val="16"/>
    </w:rPr>
  </w:style>
  <w:style w:type="paragraph" w:styleId="Zhlav">
    <w:name w:val="header"/>
    <w:basedOn w:val="Normln"/>
    <w:link w:val="ZhlavChar"/>
    <w:uiPriority w:val="99"/>
    <w:semiHidden/>
    <w:unhideWhenUsed/>
    <w:rsid w:val="001813B4"/>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semiHidden/>
    <w:rsid w:val="001813B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91845785">
      <w:bodyDiv w:val="1"/>
      <w:marLeft w:val="0"/>
      <w:marRight w:val="0"/>
      <w:marTop w:val="0"/>
      <w:marBottom w:val="0"/>
      <w:divBdr>
        <w:top w:val="none" w:sz="0" w:space="0" w:color="auto"/>
        <w:left w:val="none" w:sz="0" w:space="0" w:color="auto"/>
        <w:bottom w:val="none" w:sz="0" w:space="0" w:color="auto"/>
        <w:right w:val="none" w:sz="0" w:space="0" w:color="auto"/>
      </w:divBdr>
    </w:div>
    <w:div w:id="1066218773">
      <w:bodyDiv w:val="1"/>
      <w:marLeft w:val="0"/>
      <w:marRight w:val="0"/>
      <w:marTop w:val="0"/>
      <w:marBottom w:val="0"/>
      <w:divBdr>
        <w:top w:val="none" w:sz="0" w:space="0" w:color="auto"/>
        <w:left w:val="none" w:sz="0" w:space="0" w:color="auto"/>
        <w:bottom w:val="none" w:sz="0" w:space="0" w:color="auto"/>
        <w:right w:val="none" w:sz="0" w:space="0" w:color="auto"/>
      </w:divBdr>
    </w:div>
    <w:div w:id="1139806022">
      <w:bodyDiv w:val="1"/>
      <w:marLeft w:val="0"/>
      <w:marRight w:val="0"/>
      <w:marTop w:val="0"/>
      <w:marBottom w:val="0"/>
      <w:divBdr>
        <w:top w:val="none" w:sz="0" w:space="0" w:color="auto"/>
        <w:left w:val="none" w:sz="0" w:space="0" w:color="auto"/>
        <w:bottom w:val="none" w:sz="0" w:space="0" w:color="auto"/>
        <w:right w:val="none" w:sz="0" w:space="0" w:color="auto"/>
      </w:divBdr>
    </w:div>
    <w:div w:id="11806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Nt_server_1\prenos\SO&#268;\Jandora\Maka\COCKY.B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1624</Words>
  <Characters>9584</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2012-01-05T20:06:00Z</dcterms:created>
  <dcterms:modified xsi:type="dcterms:W3CDTF">2012-01-05T20:40:00Z</dcterms:modified>
</cp:coreProperties>
</file>