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C" w:rsidRDefault="00501CAC" w:rsidP="00E85EE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</w:p>
    <w:p w:rsidR="00501CAC" w:rsidRDefault="00351C5B" w:rsidP="00501C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Test 1 – Lineární rovnice a nerovnice</w:t>
      </w:r>
    </w:p>
    <w:p w:rsidR="006650D3" w:rsidRPr="006650D3" w:rsidRDefault="00F954E9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</w:t>
      </w:r>
      <w:r w:rsidR="00A0090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šení rovnice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zadané </w:t>
      </w:r>
      <w:r w:rsidR="006650D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</w:t>
      </w:r>
      <w:r w:rsidR="006650D3" w:rsidRPr="006650D3">
        <w:rPr>
          <w:rFonts w:ascii="Times New Roman" w:hAnsi="Times New Roman"/>
          <w:sz w:val="24"/>
          <w:szCs w:val="24"/>
          <w:lang w:eastAsia="cs-CZ"/>
        </w:rPr>
        <w:t>3</w:t>
      </w:r>
      <w:r w:rsidR="006650D3" w:rsidRPr="006650D3">
        <w:rPr>
          <w:rFonts w:ascii="Symbol" w:hAnsi="Symbol" w:cs="Symbol"/>
          <w:sz w:val="32"/>
          <w:szCs w:val="32"/>
          <w:lang w:eastAsia="cs-CZ"/>
        </w:rPr>
        <w:t></w:t>
      </w:r>
      <w:r w:rsidR="006650D3" w:rsidRPr="006650D3">
        <w:rPr>
          <w:rFonts w:ascii="Times New Roman" w:hAnsi="Times New Roman"/>
          <w:sz w:val="24"/>
          <w:szCs w:val="24"/>
          <w:lang w:eastAsia="cs-CZ"/>
        </w:rPr>
        <w:t>2</w:t>
      </w:r>
      <w:r w:rsidR="006650D3" w:rsidRPr="006650D3">
        <w:rPr>
          <w:rFonts w:ascii="Times New Roman" w:hAnsi="Times New Roman"/>
          <w:i/>
          <w:iCs/>
          <w:sz w:val="24"/>
          <w:szCs w:val="24"/>
          <w:lang w:eastAsia="cs-CZ"/>
        </w:rPr>
        <w:t xml:space="preserve">x 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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650D3" w:rsidRPr="006650D3">
        <w:rPr>
          <w:rFonts w:ascii="Times New Roman" w:hAnsi="Times New Roman"/>
          <w:sz w:val="24"/>
          <w:szCs w:val="24"/>
          <w:lang w:eastAsia="cs-CZ"/>
        </w:rPr>
        <w:t>5</w:t>
      </w:r>
      <w:r w:rsidR="006650D3" w:rsidRPr="006650D3">
        <w:rPr>
          <w:rFonts w:ascii="Symbol" w:hAnsi="Symbol" w:cs="Symbol"/>
          <w:sz w:val="32"/>
          <w:szCs w:val="32"/>
          <w:lang w:eastAsia="cs-CZ"/>
        </w:rPr>
        <w:t></w:t>
      </w:r>
      <w:r w:rsidR="006650D3" w:rsidRPr="006650D3">
        <w:rPr>
          <w:rFonts w:ascii="Symbol" w:hAnsi="Symbol" w:cs="Symbol"/>
          <w:sz w:val="32"/>
          <w:szCs w:val="32"/>
          <w:lang w:eastAsia="cs-CZ"/>
        </w:rPr>
        <w:t>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</w:t>
      </w:r>
      <w:r w:rsidR="006650D3" w:rsidRPr="006650D3">
        <w:rPr>
          <w:rFonts w:ascii="Times New Roman" w:hAnsi="Times New Roman"/>
          <w:sz w:val="24"/>
          <w:szCs w:val="24"/>
          <w:lang w:eastAsia="cs-CZ"/>
        </w:rPr>
        <w:t xml:space="preserve">15 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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650D3" w:rsidRPr="006650D3">
        <w:rPr>
          <w:rFonts w:ascii="Times New Roman" w:hAnsi="Times New Roman"/>
          <w:i/>
          <w:iCs/>
          <w:sz w:val="24"/>
          <w:szCs w:val="24"/>
          <w:lang w:eastAsia="cs-CZ"/>
        </w:rPr>
        <w:t xml:space="preserve">x 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</w:t>
      </w:r>
      <w:r w:rsidR="006650D3"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650D3" w:rsidRPr="006650D3">
        <w:rPr>
          <w:rFonts w:ascii="Times New Roman" w:hAnsi="Times New Roman"/>
          <w:sz w:val="24"/>
          <w:szCs w:val="24"/>
          <w:lang w:eastAsia="cs-CZ"/>
        </w:rPr>
        <w:t>85</w:t>
      </w:r>
      <w:r w:rsidR="006650D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650D3" w:rsidRPr="006650D3">
        <w:rPr>
          <w:rFonts w:ascii="Times New Roman" w:hAnsi="Times New Roman"/>
          <w:b/>
          <w:sz w:val="24"/>
          <w:szCs w:val="24"/>
          <w:lang w:eastAsia="cs-CZ"/>
        </w:rPr>
        <w:t xml:space="preserve">je 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Times New Roman" w:hAnsi="Times New Roman"/>
          <w:sz w:val="24"/>
          <w:szCs w:val="24"/>
          <w:lang w:eastAsia="cs-CZ"/>
        </w:rPr>
        <w:t>11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>
        <w:rPr>
          <w:rFonts w:ascii="Times New Roman" w:hAnsi="Times New Roman"/>
          <w:sz w:val="24"/>
          <w:szCs w:val="24"/>
          <w:lang w:eastAsia="cs-CZ"/>
        </w:rPr>
        <w:t>8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>5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Řešení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ne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rovnice </w:t>
      </w:r>
      <w:r>
        <w:t>3</w:t>
      </w:r>
      <w:r>
        <w:rPr>
          <w:rFonts w:ascii="Symbol" w:hAnsi="Symbol" w:cs="Symbol"/>
          <w:sz w:val="32"/>
          <w:szCs w:val="32"/>
        </w:rPr>
        <w:t></w:t>
      </w:r>
      <w:r>
        <w:t xml:space="preserve">2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i/>
          <w:iCs/>
        </w:rPr>
        <w:t xml:space="preserve">x </w:t>
      </w:r>
      <w:r>
        <w:rPr>
          <w:rFonts w:ascii="Symbol" w:hAnsi="Symbol" w:cs="Symbol"/>
        </w:rPr>
        <w:t></w:t>
      </w:r>
      <w:r>
        <w:t>1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</w:rPr>
        <w:t></w:t>
      </w:r>
      <w:r>
        <w:rPr>
          <w:rFonts w:ascii="Symbol" w:hAnsi="Symbol" w:cs="Symbol"/>
        </w:rPr>
        <w:t></w:t>
      </w:r>
      <w:r>
        <w:t>2</w:t>
      </w:r>
      <w:r>
        <w:rPr>
          <w:rFonts w:ascii="Symbol" w:hAnsi="Symbol" w:cs="Symbol"/>
          <w:sz w:val="32"/>
          <w:szCs w:val="32"/>
        </w:rPr>
        <w:t></w:t>
      </w:r>
      <w:r>
        <w:rPr>
          <w:i/>
          <w:iCs/>
        </w:rPr>
        <w:t xml:space="preserve">x </w:t>
      </w:r>
      <w:r>
        <w:rPr>
          <w:rFonts w:ascii="Symbol" w:hAnsi="Symbol" w:cs="Symbol"/>
        </w:rPr>
        <w:t></w:t>
      </w:r>
      <w:r>
        <w:t>1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650D3">
        <w:rPr>
          <w:rFonts w:ascii="Times New Roman" w:hAnsi="Times New Roman"/>
          <w:b/>
          <w:sz w:val="24"/>
          <w:szCs w:val="24"/>
          <w:lang w:eastAsia="cs-CZ"/>
        </w:rPr>
        <w:t xml:space="preserve">je </w:t>
      </w:r>
    </w:p>
    <w:p w:rsidR="006650D3" w:rsidRPr="006650D3" w:rsidRDefault="006650D3" w:rsidP="008A1B7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="00617ACC" w:rsidRPr="00617ACC">
        <w:rPr>
          <w:rFonts w:ascii="Symbol" w:hAnsi="Symbol" w:cs="Symbol"/>
          <w:sz w:val="24"/>
          <w:szCs w:val="24"/>
          <w:lang w:eastAsia="cs-CZ"/>
        </w:rPr>
        <w:t></w:t>
      </w:r>
      <w:r w:rsidR="00617ACC" w:rsidRPr="00617ACC">
        <w:rPr>
          <w:rFonts w:ascii="Symbol" w:hAnsi="Symbol" w:cs="Symbol"/>
          <w:sz w:val="24"/>
          <w:szCs w:val="24"/>
          <w:lang w:eastAsia="cs-CZ"/>
        </w:rPr>
        <w:t>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A5C1E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17ACC" w:rsidRPr="00082ADE" w:rsidRDefault="006650D3" w:rsidP="008A1B7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t>-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t>5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t xml:space="preserve">; 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t>0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6650D3" w:rsidRPr="00617ACC" w:rsidRDefault="006650D3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Řešení </w:t>
      </w:r>
      <w:r w:rsidR="008A1B7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zadané </w:t>
      </w:r>
      <w:r w:rsidR="00617ACC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soustavy rovnic </w:t>
      </w:r>
      <w:r w:rsidR="008A1B77">
        <w:rPr>
          <w:rFonts w:ascii="Times New Roman" w:eastAsia="Times New Roman" w:hAnsi="Times New Roman"/>
          <w:b/>
          <w:sz w:val="24"/>
          <w:szCs w:val="20"/>
          <w:lang w:eastAsia="cs-CZ"/>
        </w:rPr>
        <w:t>je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</w:t>
      </w:r>
    </w:p>
    <w:p w:rsidR="00617ACC" w:rsidRPr="006650D3" w:rsidRDefault="008A1B77" w:rsidP="008A1B77">
      <w:pPr>
        <w:spacing w:before="120" w:after="120" w:line="240" w:lineRule="auto"/>
        <w:ind w:left="425" w:firstLine="709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position w:val="-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34pt" o:ole="">
            <v:imagedata r:id="rId10" o:title=""/>
          </v:shape>
          <o:OLEObject Type="Embed" ProgID="Equation.3" ShapeID="_x0000_i1026" DrawAspect="Content" ObjectID="_1447231564" r:id="rId11"/>
        </w:object>
      </w:r>
    </w:p>
    <w:p w:rsidR="006650D3" w:rsidRPr="006650D3" w:rsidRDefault="006650D3" w:rsidP="008A1B77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8A1B77">
        <w:rPr>
          <w:rFonts w:ascii="Symbol" w:hAnsi="Symbol" w:cs="Symbol"/>
          <w:sz w:val="24"/>
          <w:szCs w:val="24"/>
          <w:lang w:eastAsia="cs-CZ"/>
        </w:rPr>
        <w:t></w:t>
      </w:r>
      <w:r w:rsidRPr="008A1B77">
        <w:rPr>
          <w:rFonts w:ascii="Symbol" w:hAnsi="Symbol" w:cs="Symbol"/>
          <w:sz w:val="24"/>
          <w:szCs w:val="24"/>
          <w:lang w:eastAsia="cs-CZ"/>
        </w:rPr>
        <w:t></w:t>
      </w:r>
      <w:r w:rsidRPr="008A1B77">
        <w:rPr>
          <w:rFonts w:ascii="Symbol" w:hAnsi="Symbol" w:cs="Symbol"/>
          <w:sz w:val="24"/>
          <w:szCs w:val="24"/>
          <w:lang w:eastAsia="cs-CZ"/>
        </w:rPr>
        <w:t>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sym w:font="Symbol" w:char="F05B"/>
      </w:r>
      <w:r w:rsidR="008A1B77">
        <w:rPr>
          <w:rFonts w:ascii="Times New Roman" w:hAnsi="Times New Roman"/>
          <w:sz w:val="24"/>
          <w:szCs w:val="24"/>
          <w:lang w:eastAsia="cs-CZ"/>
        </w:rPr>
        <w:t>2;</w:t>
      </w:r>
      <w:r w:rsidRPr="008A1B77">
        <w:rPr>
          <w:rFonts w:ascii="Times New Roman" w:hAnsi="Times New Roman"/>
          <w:sz w:val="24"/>
          <w:szCs w:val="24"/>
          <w:lang w:eastAsia="cs-CZ"/>
        </w:rPr>
        <w:t>1</w:t>
      </w:r>
      <w:r w:rsidR="008A1B77" w:rsidRPr="008A1B77">
        <w:rPr>
          <w:rFonts w:ascii="Times New Roman" w:hAnsi="Times New Roman"/>
          <w:sz w:val="24"/>
          <w:szCs w:val="24"/>
          <w:lang w:eastAsia="cs-CZ"/>
        </w:rPr>
        <w:sym w:font="Symbol" w:char="F05D"/>
      </w:r>
      <w:r w:rsidRPr="008A1B77">
        <w:rPr>
          <w:rFonts w:ascii="Symbol" w:hAnsi="Symbol" w:cs="Symbol"/>
          <w:sz w:val="24"/>
          <w:szCs w:val="24"/>
          <w:lang w:eastAsia="cs-CZ"/>
        </w:rPr>
        <w:t></w:t>
      </w:r>
    </w:p>
    <w:p w:rsidR="006650D3" w:rsidRPr="006650D3" w:rsidRDefault="006650D3" w:rsidP="006A5C1E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="008A1B77">
        <w:rPr>
          <w:rFonts w:ascii="Symbol" w:hAnsi="Symbol" w:cs="Symbol"/>
          <w:sz w:val="24"/>
          <w:szCs w:val="24"/>
          <w:lang w:eastAsia="cs-CZ"/>
        </w:rPr>
        <w:t>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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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sym w:font="Symbol" w:char="F05B"/>
      </w:r>
      <w:r w:rsidR="008A1B77">
        <w:rPr>
          <w:rFonts w:ascii="Symbol" w:hAnsi="Symbol" w:cs="Symbol"/>
          <w:sz w:val="24"/>
          <w:szCs w:val="24"/>
          <w:lang w:eastAsia="cs-CZ"/>
        </w:rPr>
        <w:t></w:t>
      </w:r>
      <w:r w:rsidR="008A1B77">
        <w:rPr>
          <w:rFonts w:ascii="Times New Roman" w:hAnsi="Times New Roman"/>
          <w:sz w:val="24"/>
          <w:szCs w:val="24"/>
          <w:lang w:eastAsia="cs-CZ"/>
        </w:rPr>
        <w:t>2;</w:t>
      </w:r>
      <w:r w:rsidR="008A1B77">
        <w:rPr>
          <w:rFonts w:ascii="Times New Roman" w:hAnsi="Times New Roman"/>
          <w:sz w:val="24"/>
          <w:szCs w:val="24"/>
          <w:lang w:eastAsia="cs-CZ"/>
        </w:rPr>
        <w:t>3</w:t>
      </w:r>
      <w:r w:rsidR="008A1B77" w:rsidRPr="008A1B77">
        <w:rPr>
          <w:rFonts w:ascii="Times New Roman" w:hAnsi="Times New Roman"/>
          <w:sz w:val="24"/>
          <w:szCs w:val="24"/>
          <w:lang w:eastAsia="cs-CZ"/>
        </w:rPr>
        <w:sym w:font="Symbol" w:char="F05D"/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</w:t>
      </w:r>
    </w:p>
    <w:p w:rsidR="006650D3" w:rsidRPr="008A1B77" w:rsidRDefault="006650D3" w:rsidP="006A5C1E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8A1B77">
        <w:rPr>
          <w:rFonts w:ascii="Symbol" w:hAnsi="Symbol" w:cs="Symbol"/>
          <w:sz w:val="36"/>
          <w:szCs w:val="36"/>
          <w:lang w:eastAsia="cs-CZ"/>
        </w:rPr>
        <w:sym w:font="Symbol" w:char="F0C6"/>
      </w:r>
    </w:p>
    <w:p w:rsidR="008A1B77" w:rsidRPr="006A5C1E" w:rsidRDefault="006A5C1E" w:rsidP="008A1B77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>Iracionální r</w:t>
      </w:r>
      <w:r w:rsidR="008A1B77"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ovnice </w:t>
      </w:r>
      <w:r w:rsidR="008A1B77" w:rsidRPr="006A5C1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A5C1E">
        <w:rPr>
          <w:position w:val="-6"/>
          <w:sz w:val="24"/>
          <w:szCs w:val="24"/>
        </w:rPr>
        <w:object w:dxaOrig="1520" w:dyaOrig="380">
          <v:shape id="_x0000_i1027" type="#_x0000_t75" style="width:76.05pt;height:19pt" o:ole="">
            <v:imagedata r:id="rId12" o:title=""/>
          </v:shape>
          <o:OLEObject Type="Embed" ProgID="Equation.3" ShapeID="_x0000_i1027" DrawAspect="Content" ObjectID="_1447231565" r:id="rId13"/>
        </w:object>
      </w:r>
      <w:r w:rsidRPr="006A5C1E">
        <w:rPr>
          <w:b/>
          <w:sz w:val="24"/>
          <w:szCs w:val="24"/>
        </w:rPr>
        <w:t xml:space="preserve"> má kořeny</w:t>
      </w:r>
    </w:p>
    <w:p w:rsidR="008A1B77" w:rsidRPr="006650D3" w:rsidRDefault="008A1B77" w:rsidP="006A5C1E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="006A5C1E">
        <w:rPr>
          <w:rFonts w:ascii="Symbol" w:hAnsi="Symbol" w:cs="Symbol"/>
          <w:sz w:val="24"/>
          <w:szCs w:val="24"/>
          <w:lang w:eastAsia="cs-CZ"/>
        </w:rPr>
        <w:t>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8A1B77" w:rsidRPr="006A5C1E" w:rsidRDefault="008A1B77" w:rsidP="006A5C1E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A5C1E">
        <w:rPr>
          <w:rFonts w:ascii="Symbol" w:hAnsi="Symbol" w:cs="Symbol"/>
          <w:sz w:val="24"/>
          <w:szCs w:val="24"/>
          <w:lang w:eastAsia="cs-CZ"/>
        </w:rPr>
        <w:t></w:t>
      </w:r>
      <w:r w:rsidRPr="006A5C1E">
        <w:rPr>
          <w:rFonts w:ascii="Symbol" w:hAnsi="Symbol" w:cs="Symbol"/>
          <w:sz w:val="24"/>
          <w:szCs w:val="24"/>
          <w:lang w:eastAsia="cs-CZ"/>
        </w:rPr>
        <w:t></w:t>
      </w:r>
      <w:r w:rsidRPr="006A5C1E">
        <w:rPr>
          <w:rFonts w:ascii="Symbol" w:hAnsi="Symbol" w:cs="Symbol"/>
          <w:sz w:val="24"/>
          <w:szCs w:val="24"/>
          <w:lang w:eastAsia="cs-CZ"/>
        </w:rPr>
        <w:t></w:t>
      </w:r>
      <m:oMath>
        <m:r>
          <w:rPr>
            <w:rFonts w:ascii="Cambria Math" w:hAnsi="Cambria Math" w:cs="Symbol"/>
            <w:sz w:val="24"/>
            <w:szCs w:val="24"/>
            <w:lang w:eastAsia="cs-CZ"/>
          </w:rPr>
          <m:t>-</m:t>
        </m:r>
        <m:f>
          <m:fPr>
            <m:ctrlPr>
              <w:rPr>
                <w:rFonts w:ascii="Cambria Math" w:hAnsi="Cambria Math" w:cs="Symbol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hAnsi="Cambria Math" w:cs="Symbol"/>
                <w:sz w:val="24"/>
                <w:szCs w:val="24"/>
                <w:lang w:eastAsia="cs-CZ"/>
              </w:rPr>
              <m:t>1</m:t>
            </m:r>
          </m:num>
          <m:den>
            <m:r>
              <w:rPr>
                <w:rFonts w:ascii="Cambria Math" w:hAnsi="Cambria Math" w:cs="Symbol"/>
                <w:sz w:val="24"/>
                <w:szCs w:val="24"/>
                <w:lang w:eastAsia="cs-CZ"/>
              </w:rPr>
              <m:t>2</m:t>
            </m:r>
          </m:den>
        </m:f>
      </m:oMath>
      <w:r w:rsidRPr="006A5C1E">
        <w:rPr>
          <w:rFonts w:ascii="Symbol" w:hAnsi="Symbol" w:cs="Symbol"/>
          <w:sz w:val="24"/>
          <w:szCs w:val="24"/>
          <w:lang w:eastAsia="cs-CZ"/>
        </w:rPr>
        <w:t></w:t>
      </w:r>
    </w:p>
    <w:p w:rsidR="006A5C1E" w:rsidRPr="006650D3" w:rsidRDefault="006A5C1E" w:rsidP="006A5C1E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Řeš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e rovnic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i, uveďte podmínky řešení a proveďte zkoušku</w:t>
      </w:r>
      <w:r w:rsidRPr="006650D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8A1B77" w:rsidRDefault="008A1B77" w:rsidP="006650D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bookmarkStart w:id="1" w:name="_GoBack"/>
    <w:p w:rsidR="006650D3" w:rsidRPr="00765B2A" w:rsidRDefault="006650D3" w:rsidP="006650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5B2A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cs-CZ"/>
        </w:rPr>
        <w:object w:dxaOrig="2960" w:dyaOrig="660">
          <v:shape id="_x0000_i1025" type="#_x0000_t75" style="width:148.05pt;height:32.85pt" o:ole="">
            <v:imagedata r:id="rId14" o:title=""/>
          </v:shape>
          <o:OLEObject Type="Embed" ProgID="Equation.3" ShapeID="_x0000_i1025" DrawAspect="Content" ObjectID="_1447231566" r:id="rId15"/>
        </w:object>
      </w:r>
      <w:bookmarkEnd w:id="1"/>
    </w:p>
    <w:p w:rsidR="00765B2A" w:rsidRPr="006A5C1E" w:rsidRDefault="00765B2A" w:rsidP="00F954E9">
      <w:pPr>
        <w:rPr>
          <w:rFonts w:ascii="Times New Roman" w:hAnsi="Times New Roman"/>
          <w:b/>
          <w:sz w:val="24"/>
          <w:szCs w:val="24"/>
          <w:lang w:eastAsia="cs-CZ"/>
        </w:rPr>
      </w:pPr>
    </w:p>
    <w:bookmarkEnd w:id="0"/>
    <w:p w:rsidR="00D230AA" w:rsidRDefault="006A5C1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>Výsledky:</w:t>
      </w:r>
      <w:r w:rsidR="00AA0C12" w:rsidRPr="00915C95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1. a;   2 b;    3 a;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4 c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A5C1E" w:rsidRPr="006A5C1E" w:rsidRDefault="006A5C1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6650D3">
      <w:pPr>
        <w:tabs>
          <w:tab w:val="left" w:pos="1560"/>
          <w:tab w:val="left" w:pos="2835"/>
          <w:tab w:val="left" w:pos="3261"/>
        </w:tabs>
        <w:spacing w:after="0" w:line="240" w:lineRule="auto"/>
        <w:ind w:left="4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757C33" w:rsidRPr="006A5C1E" w:rsidRDefault="00757C33" w:rsidP="002964CF">
      <w:pPr>
        <w:pStyle w:val="Zkladntext"/>
        <w:jc w:val="left"/>
        <w:rPr>
          <w:rFonts w:ascii="Calibri" w:hAnsi="Calibri"/>
          <w:b/>
          <w:i/>
          <w:sz w:val="22"/>
          <w:szCs w:val="22"/>
        </w:rPr>
      </w:pPr>
    </w:p>
    <w:p w:rsidR="00757C33" w:rsidRPr="006A5C1E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sectPr w:rsidR="00757C33" w:rsidRPr="006A5C1E" w:rsidSect="00840038">
      <w:headerReference w:type="default" r:id="rId16"/>
      <w:footerReference w:type="default" r:id="rId17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04" w:rsidRDefault="00916404" w:rsidP="001E4ABB">
      <w:pPr>
        <w:spacing w:after="0" w:line="240" w:lineRule="auto"/>
      </w:pPr>
      <w:r>
        <w:separator/>
      </w:r>
    </w:p>
  </w:endnote>
  <w:endnote w:type="continuationSeparator" w:id="0">
    <w:p w:rsidR="00916404" w:rsidRDefault="00916404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4" w:rsidRPr="001E4ABB" w:rsidRDefault="00A00904">
    <w:pPr>
      <w:pStyle w:val="Zpat"/>
      <w:rPr>
        <w:sz w:val="16"/>
        <w:szCs w:val="16"/>
      </w:rPr>
    </w:pPr>
  </w:p>
  <w:p w:rsidR="00A00904" w:rsidRDefault="00A009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04" w:rsidRDefault="00916404" w:rsidP="001E4ABB">
      <w:pPr>
        <w:spacing w:after="0" w:line="240" w:lineRule="auto"/>
      </w:pPr>
      <w:r>
        <w:separator/>
      </w:r>
    </w:p>
  </w:footnote>
  <w:footnote w:type="continuationSeparator" w:id="0">
    <w:p w:rsidR="00916404" w:rsidRDefault="00916404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4" w:rsidRDefault="00A00904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VY_32_INOVACE_RONE_19</w:t>
    </w:r>
  </w:p>
  <w:p w:rsidR="00A00904" w:rsidRDefault="00A00904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5800" cy="1257300"/>
          <wp:effectExtent l="0" t="0" r="0" b="0"/>
          <wp:docPr id="25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AC2">
      <w:rPr>
        <w:noProof/>
        <w:lang w:eastAsia="cs-CZ"/>
      </w:rPr>
      <w:t xml:space="preserve"> </w:t>
    </w:r>
  </w:p>
  <w:p w:rsidR="00A00904" w:rsidRDefault="00A00904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A00904" w:rsidRPr="00D530A7" w:rsidRDefault="00A00904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F70D56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E12"/>
    <w:multiLevelType w:val="hybridMultilevel"/>
    <w:tmpl w:val="D890B10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F4F31"/>
    <w:multiLevelType w:val="hybridMultilevel"/>
    <w:tmpl w:val="849CBBB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6A01"/>
    <w:multiLevelType w:val="hybridMultilevel"/>
    <w:tmpl w:val="06D22AD6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35D5"/>
    <w:multiLevelType w:val="hybridMultilevel"/>
    <w:tmpl w:val="F7284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1D38"/>
    <w:multiLevelType w:val="hybridMultilevel"/>
    <w:tmpl w:val="45205D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845DA"/>
    <w:multiLevelType w:val="hybridMultilevel"/>
    <w:tmpl w:val="D2EE9818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F0B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4F9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F133D3"/>
    <w:multiLevelType w:val="hybridMultilevel"/>
    <w:tmpl w:val="2C4A832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28A"/>
    <w:multiLevelType w:val="hybridMultilevel"/>
    <w:tmpl w:val="1D14CE6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E83699C"/>
    <w:multiLevelType w:val="hybridMultilevel"/>
    <w:tmpl w:val="07D4B94A"/>
    <w:lvl w:ilvl="0" w:tplc="DA6CD8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853E7"/>
    <w:multiLevelType w:val="hybridMultilevel"/>
    <w:tmpl w:val="23060FF8"/>
    <w:lvl w:ilvl="0" w:tplc="E2765456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B4CE1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A6D18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311D77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</w:num>
  <w:num w:numId="5">
    <w:abstractNumId w:val="24"/>
  </w:num>
  <w:num w:numId="6">
    <w:abstractNumId w:val="29"/>
  </w:num>
  <w:num w:numId="7">
    <w:abstractNumId w:val="22"/>
  </w:num>
  <w:num w:numId="8">
    <w:abstractNumId w:val="11"/>
  </w:num>
  <w:num w:numId="9">
    <w:abstractNumId w:val="31"/>
  </w:num>
  <w:num w:numId="10">
    <w:abstractNumId w:val="27"/>
  </w:num>
  <w:num w:numId="11">
    <w:abstractNumId w:val="14"/>
  </w:num>
  <w:num w:numId="12">
    <w:abstractNumId w:val="23"/>
  </w:num>
  <w:num w:numId="13">
    <w:abstractNumId w:val="5"/>
  </w:num>
  <w:num w:numId="14">
    <w:abstractNumId w:val="6"/>
  </w:num>
  <w:num w:numId="15">
    <w:abstractNumId w:val="30"/>
  </w:num>
  <w:num w:numId="16">
    <w:abstractNumId w:val="25"/>
  </w:num>
  <w:num w:numId="17">
    <w:abstractNumId w:val="9"/>
  </w:num>
  <w:num w:numId="18">
    <w:abstractNumId w:val="26"/>
  </w:num>
  <w:num w:numId="19">
    <w:abstractNumId w:val="12"/>
  </w:num>
  <w:num w:numId="20">
    <w:abstractNumId w:val="7"/>
  </w:num>
  <w:num w:numId="21">
    <w:abstractNumId w:val="8"/>
  </w:num>
  <w:num w:numId="22">
    <w:abstractNumId w:val="16"/>
  </w:num>
  <w:num w:numId="23">
    <w:abstractNumId w:val="18"/>
  </w:num>
  <w:num w:numId="24">
    <w:abstractNumId w:val="10"/>
  </w:num>
  <w:num w:numId="25">
    <w:abstractNumId w:val="19"/>
  </w:num>
  <w:num w:numId="26">
    <w:abstractNumId w:val="17"/>
  </w:num>
  <w:num w:numId="27">
    <w:abstractNumId w:val="4"/>
  </w:num>
  <w:num w:numId="28">
    <w:abstractNumId w:val="28"/>
  </w:num>
  <w:num w:numId="29">
    <w:abstractNumId w:val="13"/>
  </w:num>
  <w:num w:numId="30">
    <w:abstractNumId w:val="20"/>
  </w:num>
  <w:num w:numId="31">
    <w:abstractNumId w:val="15"/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104CA"/>
    <w:rsid w:val="00012C92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90FC1"/>
    <w:rsid w:val="000A6DB5"/>
    <w:rsid w:val="000A7345"/>
    <w:rsid w:val="000D2329"/>
    <w:rsid w:val="000F48E5"/>
    <w:rsid w:val="001007CD"/>
    <w:rsid w:val="00103E31"/>
    <w:rsid w:val="00130291"/>
    <w:rsid w:val="0013751A"/>
    <w:rsid w:val="00137C53"/>
    <w:rsid w:val="001411CB"/>
    <w:rsid w:val="00164CDE"/>
    <w:rsid w:val="001653D3"/>
    <w:rsid w:val="00167240"/>
    <w:rsid w:val="00173ADF"/>
    <w:rsid w:val="0018135E"/>
    <w:rsid w:val="001A4FAD"/>
    <w:rsid w:val="001E0A3A"/>
    <w:rsid w:val="001E4ABB"/>
    <w:rsid w:val="00217B8D"/>
    <w:rsid w:val="00224DD3"/>
    <w:rsid w:val="00242A40"/>
    <w:rsid w:val="002447FB"/>
    <w:rsid w:val="00263868"/>
    <w:rsid w:val="00266CDE"/>
    <w:rsid w:val="002964CF"/>
    <w:rsid w:val="002967D3"/>
    <w:rsid w:val="002A5CED"/>
    <w:rsid w:val="002B76D1"/>
    <w:rsid w:val="002C6993"/>
    <w:rsid w:val="002D45C2"/>
    <w:rsid w:val="002E7864"/>
    <w:rsid w:val="00301FEB"/>
    <w:rsid w:val="003059CA"/>
    <w:rsid w:val="00325EDF"/>
    <w:rsid w:val="0033592B"/>
    <w:rsid w:val="00343F6C"/>
    <w:rsid w:val="00346F07"/>
    <w:rsid w:val="00350812"/>
    <w:rsid w:val="00351C5B"/>
    <w:rsid w:val="00354A73"/>
    <w:rsid w:val="00373A6A"/>
    <w:rsid w:val="0037401B"/>
    <w:rsid w:val="003A35E8"/>
    <w:rsid w:val="003A421E"/>
    <w:rsid w:val="003B2702"/>
    <w:rsid w:val="003B66C4"/>
    <w:rsid w:val="003C3276"/>
    <w:rsid w:val="003D7EC3"/>
    <w:rsid w:val="003E0BEA"/>
    <w:rsid w:val="00407905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01CAC"/>
    <w:rsid w:val="00516F94"/>
    <w:rsid w:val="00527D39"/>
    <w:rsid w:val="00532277"/>
    <w:rsid w:val="00536446"/>
    <w:rsid w:val="005476A5"/>
    <w:rsid w:val="00551392"/>
    <w:rsid w:val="0056103D"/>
    <w:rsid w:val="00565D41"/>
    <w:rsid w:val="005717A1"/>
    <w:rsid w:val="00597594"/>
    <w:rsid w:val="005E506C"/>
    <w:rsid w:val="005F3E2D"/>
    <w:rsid w:val="006164B0"/>
    <w:rsid w:val="00617ACC"/>
    <w:rsid w:val="00620FD0"/>
    <w:rsid w:val="0063445B"/>
    <w:rsid w:val="00650758"/>
    <w:rsid w:val="006650D3"/>
    <w:rsid w:val="00695182"/>
    <w:rsid w:val="006A5C1E"/>
    <w:rsid w:val="006B0EDC"/>
    <w:rsid w:val="006B1206"/>
    <w:rsid w:val="006B1C3E"/>
    <w:rsid w:val="006C0A8B"/>
    <w:rsid w:val="006C49C0"/>
    <w:rsid w:val="006D463B"/>
    <w:rsid w:val="006E6177"/>
    <w:rsid w:val="00747F9D"/>
    <w:rsid w:val="00754952"/>
    <w:rsid w:val="00757C33"/>
    <w:rsid w:val="0076488A"/>
    <w:rsid w:val="00765B2A"/>
    <w:rsid w:val="007736D7"/>
    <w:rsid w:val="007771AE"/>
    <w:rsid w:val="00781D6D"/>
    <w:rsid w:val="00785465"/>
    <w:rsid w:val="00791009"/>
    <w:rsid w:val="007A3AF5"/>
    <w:rsid w:val="007C6AFE"/>
    <w:rsid w:val="007D0CD3"/>
    <w:rsid w:val="007F234E"/>
    <w:rsid w:val="00802C3D"/>
    <w:rsid w:val="008108E9"/>
    <w:rsid w:val="008358D0"/>
    <w:rsid w:val="00840038"/>
    <w:rsid w:val="00852A48"/>
    <w:rsid w:val="00883F86"/>
    <w:rsid w:val="00890E75"/>
    <w:rsid w:val="00893E30"/>
    <w:rsid w:val="008959B4"/>
    <w:rsid w:val="008A1B77"/>
    <w:rsid w:val="008B4BAA"/>
    <w:rsid w:val="008D4984"/>
    <w:rsid w:val="00915C95"/>
    <w:rsid w:val="00916404"/>
    <w:rsid w:val="009165D9"/>
    <w:rsid w:val="00921ADC"/>
    <w:rsid w:val="00936046"/>
    <w:rsid w:val="009545A8"/>
    <w:rsid w:val="00984FAF"/>
    <w:rsid w:val="009864CA"/>
    <w:rsid w:val="009B5ABF"/>
    <w:rsid w:val="009E58FA"/>
    <w:rsid w:val="009F037E"/>
    <w:rsid w:val="009F1130"/>
    <w:rsid w:val="009F431A"/>
    <w:rsid w:val="00A00904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A5585"/>
    <w:rsid w:val="00AC0961"/>
    <w:rsid w:val="00AC1D19"/>
    <w:rsid w:val="00AD400D"/>
    <w:rsid w:val="00AD6732"/>
    <w:rsid w:val="00AE0BAF"/>
    <w:rsid w:val="00B10CAC"/>
    <w:rsid w:val="00B10E7C"/>
    <w:rsid w:val="00B10FD1"/>
    <w:rsid w:val="00B11193"/>
    <w:rsid w:val="00B1684C"/>
    <w:rsid w:val="00B37BCB"/>
    <w:rsid w:val="00B72242"/>
    <w:rsid w:val="00B810E8"/>
    <w:rsid w:val="00B8157E"/>
    <w:rsid w:val="00B815EF"/>
    <w:rsid w:val="00BA0A1C"/>
    <w:rsid w:val="00BA386A"/>
    <w:rsid w:val="00BB7D1F"/>
    <w:rsid w:val="00BC1D14"/>
    <w:rsid w:val="00BC21DE"/>
    <w:rsid w:val="00BE42E6"/>
    <w:rsid w:val="00C0315E"/>
    <w:rsid w:val="00C03F52"/>
    <w:rsid w:val="00C23596"/>
    <w:rsid w:val="00C272AD"/>
    <w:rsid w:val="00C50371"/>
    <w:rsid w:val="00C516B7"/>
    <w:rsid w:val="00C526D7"/>
    <w:rsid w:val="00C5643A"/>
    <w:rsid w:val="00C75D6B"/>
    <w:rsid w:val="00C92E7E"/>
    <w:rsid w:val="00CA0CA7"/>
    <w:rsid w:val="00CA14B5"/>
    <w:rsid w:val="00CA17B2"/>
    <w:rsid w:val="00CD084A"/>
    <w:rsid w:val="00CD2BF4"/>
    <w:rsid w:val="00CE6CDB"/>
    <w:rsid w:val="00CF4CE6"/>
    <w:rsid w:val="00CF6AB6"/>
    <w:rsid w:val="00D101BF"/>
    <w:rsid w:val="00D179D0"/>
    <w:rsid w:val="00D230AA"/>
    <w:rsid w:val="00D530A7"/>
    <w:rsid w:val="00D56A73"/>
    <w:rsid w:val="00D71276"/>
    <w:rsid w:val="00D743EE"/>
    <w:rsid w:val="00D91ECF"/>
    <w:rsid w:val="00D92060"/>
    <w:rsid w:val="00DB319A"/>
    <w:rsid w:val="00DD6735"/>
    <w:rsid w:val="00DE49F9"/>
    <w:rsid w:val="00DF7A9A"/>
    <w:rsid w:val="00E02F3F"/>
    <w:rsid w:val="00E30CE6"/>
    <w:rsid w:val="00E42F52"/>
    <w:rsid w:val="00E464ED"/>
    <w:rsid w:val="00E67A0C"/>
    <w:rsid w:val="00E85EEE"/>
    <w:rsid w:val="00EA2451"/>
    <w:rsid w:val="00EA775E"/>
    <w:rsid w:val="00EF0A58"/>
    <w:rsid w:val="00F0004B"/>
    <w:rsid w:val="00F066B6"/>
    <w:rsid w:val="00F622DF"/>
    <w:rsid w:val="00F73D13"/>
    <w:rsid w:val="00F94FF6"/>
    <w:rsid w:val="00F954E9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5AFA-43DB-4D9C-95CB-C0645485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Káčerová</dc:creator>
  <cp:keywords>test</cp:keywords>
  <cp:lastModifiedBy>kacerova</cp:lastModifiedBy>
  <cp:revision>2</cp:revision>
  <dcterms:created xsi:type="dcterms:W3CDTF">2013-11-29T10:56:00Z</dcterms:created>
  <dcterms:modified xsi:type="dcterms:W3CDTF">2013-11-29T10:56:00Z</dcterms:modified>
</cp:coreProperties>
</file>