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E" w:rsidRPr="00E6397C" w:rsidRDefault="00B60ED3" w:rsidP="00E6397C">
      <w:pPr>
        <w:pStyle w:val="Normlnweb"/>
        <w:spacing w:before="96" w:beforeAutospacing="0" w:after="120" w:afterAutospacing="0" w:line="360" w:lineRule="atLeast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E6397C">
        <w:rPr>
          <w:b/>
          <w:bCs/>
          <w:color w:val="000000"/>
          <w:sz w:val="32"/>
          <w:szCs w:val="28"/>
          <w:shd w:val="clear" w:color="auto" w:fill="FFFFFF"/>
        </w:rPr>
        <w:t>WIEN</w:t>
      </w:r>
    </w:p>
    <w:p w:rsidR="000F65A9" w:rsidRPr="00DD0D72" w:rsidRDefault="000F65A9" w:rsidP="00E6397C">
      <w:pPr>
        <w:pStyle w:val="Normlnweb"/>
        <w:spacing w:before="96" w:beforeAutospacing="0" w:after="120" w:afterAutospacing="0" w:line="360" w:lineRule="atLeast"/>
        <w:jc w:val="both"/>
        <w:rPr>
          <w:b/>
          <w:shd w:val="clear" w:color="auto" w:fill="FFFFFF"/>
        </w:rPr>
      </w:pPr>
      <w:r w:rsidRPr="00DD0D72">
        <w:rPr>
          <w:b/>
          <w:shd w:val="clear" w:color="auto" w:fill="FFFFFF"/>
        </w:rPr>
        <w:t>Geschichte</w:t>
      </w:r>
    </w:p>
    <w:p w:rsidR="0087207E" w:rsidRDefault="0087207E" w:rsidP="00E6397C">
      <w:pPr>
        <w:pStyle w:val="Normlnweb"/>
        <w:spacing w:before="96" w:beforeAutospacing="0" w:after="120" w:afterAutospacing="0" w:line="360" w:lineRule="atLeast"/>
        <w:jc w:val="both"/>
        <w:rPr>
          <w:color w:val="000000"/>
          <w:shd w:val="clear" w:color="auto" w:fill="FFFFFF"/>
        </w:rPr>
      </w:pPr>
      <w:r w:rsidRPr="00E22F7F">
        <w:rPr>
          <w:color w:val="000000"/>
          <w:shd w:val="clear" w:color="auto" w:fill="FFFFFF"/>
        </w:rPr>
        <w:t>Die Stadt Wien war jahrhundertelang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="000F65A9">
        <w:rPr>
          <w:iCs/>
          <w:color w:val="000000"/>
          <w:shd w:val="clear" w:color="auto" w:fill="FFFFFF"/>
        </w:rPr>
        <w:t xml:space="preserve">kaiserliche Reichshaupt- und </w:t>
      </w:r>
      <w:r w:rsidRPr="00B13235">
        <w:rPr>
          <w:b/>
          <w:iCs/>
          <w:color w:val="000000"/>
          <w:shd w:val="clear" w:color="auto" w:fill="FFFFFF"/>
        </w:rPr>
        <w:t>Residenzstadt</w:t>
      </w:r>
      <w:r w:rsidRPr="00B13235">
        <w:rPr>
          <w:rStyle w:val="apple-converted-space"/>
          <w:b/>
          <w:color w:val="000000"/>
          <w:shd w:val="clear" w:color="auto" w:fill="FFFFFF"/>
        </w:rPr>
        <w:t> </w:t>
      </w:r>
      <w:r w:rsidRPr="00B13235">
        <w:rPr>
          <w:b/>
          <w:color w:val="000000"/>
          <w:shd w:val="clear" w:color="auto" w:fill="FFFFFF"/>
        </w:rPr>
        <w:t>der</w:t>
      </w:r>
      <w:r w:rsidRPr="00B13235">
        <w:rPr>
          <w:rStyle w:val="apple-converted-space"/>
          <w:b/>
          <w:color w:val="000000"/>
          <w:shd w:val="clear" w:color="auto" w:fill="FFFFFF"/>
        </w:rPr>
        <w:t> </w:t>
      </w:r>
      <w:r w:rsidRPr="00B13235">
        <w:rPr>
          <w:b/>
          <w:color w:val="000000"/>
          <w:shd w:val="clear" w:color="auto" w:fill="FFFFFF"/>
        </w:rPr>
        <w:t>Habsburger</w:t>
      </w:r>
      <w:r w:rsidRPr="00E22F7F">
        <w:rPr>
          <w:color w:val="000000"/>
          <w:shd w:val="clear" w:color="auto" w:fill="FFFFFF"/>
        </w:rPr>
        <w:t xml:space="preserve"> und damit als Hauptstadt des</w:t>
      </w:r>
      <w:r>
        <w:rPr>
          <w:color w:val="000000"/>
          <w:shd w:val="clear" w:color="auto" w:fill="FFFFFF"/>
        </w:rPr>
        <w:t xml:space="preserve"> </w:t>
      </w:r>
      <w:r w:rsidRPr="00E22F7F">
        <w:rPr>
          <w:color w:val="000000"/>
          <w:shd w:val="clear" w:color="auto" w:fill="FFFFFF"/>
        </w:rPr>
        <w:t>Heiligen Römischen Reiches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ein kulturelles und politisches Zentrum Europas.</w:t>
      </w:r>
    </w:p>
    <w:p w:rsidR="000F65A9" w:rsidRPr="00DD0D72" w:rsidRDefault="000F65A9" w:rsidP="00E6397C">
      <w:pPr>
        <w:pStyle w:val="Normlnweb"/>
        <w:spacing w:before="96" w:beforeAutospacing="0" w:after="120" w:afterAutospacing="0" w:line="360" w:lineRule="atLeast"/>
        <w:jc w:val="both"/>
        <w:rPr>
          <w:b/>
          <w:bCs/>
          <w:color w:val="000000"/>
          <w:shd w:val="clear" w:color="auto" w:fill="FFFFFF"/>
        </w:rPr>
      </w:pPr>
      <w:r w:rsidRPr="00DD0D72">
        <w:rPr>
          <w:b/>
          <w:bCs/>
          <w:color w:val="000000"/>
          <w:shd w:val="clear" w:color="auto" w:fill="FFFFFF"/>
        </w:rPr>
        <w:t>Wien als die Bundeshauptstadt</w:t>
      </w:r>
    </w:p>
    <w:p w:rsidR="00D92467" w:rsidRDefault="0087207E" w:rsidP="00E6397C">
      <w:pPr>
        <w:jc w:val="both"/>
        <w:rPr>
          <w:color w:val="000000"/>
          <w:shd w:val="clear" w:color="auto" w:fill="FFFFFF"/>
        </w:rPr>
      </w:pPr>
      <w:r w:rsidRPr="00E22F7F">
        <w:rPr>
          <w:b/>
          <w:bCs/>
          <w:color w:val="000000"/>
          <w:shd w:val="clear" w:color="auto" w:fill="FFFFFF"/>
        </w:rPr>
        <w:t>Wien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ist die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B13235">
        <w:rPr>
          <w:b/>
          <w:color w:val="000000"/>
          <w:shd w:val="clear" w:color="auto" w:fill="FFFFFF"/>
        </w:rPr>
        <w:t>Bundeshauptstadt</w:t>
      </w:r>
      <w:r w:rsidRPr="00B13235">
        <w:rPr>
          <w:rStyle w:val="apple-converted-space"/>
          <w:b/>
          <w:color w:val="000000"/>
          <w:shd w:val="clear" w:color="auto" w:fill="FFFFFF"/>
        </w:rPr>
        <w:t> </w:t>
      </w:r>
      <w:r w:rsidRPr="00B13235">
        <w:rPr>
          <w:b/>
          <w:color w:val="000000"/>
          <w:shd w:val="clear" w:color="auto" w:fill="FFFFFF"/>
        </w:rPr>
        <w:t>von</w:t>
      </w:r>
      <w:r w:rsidRPr="00B13235">
        <w:rPr>
          <w:rStyle w:val="apple-converted-space"/>
          <w:b/>
          <w:color w:val="000000"/>
          <w:shd w:val="clear" w:color="auto" w:fill="FFFFFF"/>
        </w:rPr>
        <w:t> </w:t>
      </w:r>
      <w:r w:rsidRPr="00B13235">
        <w:rPr>
          <w:b/>
          <w:color w:val="000000"/>
          <w:shd w:val="clear" w:color="auto" w:fill="FFFFFF"/>
        </w:rPr>
        <w:t>Österreich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und zugleich eines der neun österreichischen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Bundesländer. Mit rund 1,7 Millionen Einwohnern ist Wien die bevölkerungsreichste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Großstadt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 xml:space="preserve">Österreichs. Im Großraum Wien leben mit etwa </w:t>
      </w:r>
      <w:r w:rsidRPr="00B13235">
        <w:rPr>
          <w:b/>
          <w:color w:val="000000"/>
          <w:shd w:val="clear" w:color="auto" w:fill="FFFFFF"/>
        </w:rPr>
        <w:t>2,4 Millionen Menschen</w:t>
      </w:r>
      <w:r w:rsidRPr="00E22F7F">
        <w:rPr>
          <w:color w:val="000000"/>
          <w:shd w:val="clear" w:color="auto" w:fill="FFFFFF"/>
        </w:rPr>
        <w:t xml:space="preserve"> über ein Viertel aller Österreicher.</w:t>
      </w:r>
    </w:p>
    <w:p w:rsidR="000F65A9" w:rsidRPr="00DD0D72" w:rsidRDefault="000F65A9" w:rsidP="00E6397C">
      <w:pPr>
        <w:pStyle w:val="Normlnweb"/>
        <w:spacing w:before="96" w:beforeAutospacing="0" w:after="120" w:afterAutospacing="0" w:line="360" w:lineRule="atLeast"/>
        <w:jc w:val="both"/>
        <w:rPr>
          <w:b/>
          <w:color w:val="000000"/>
          <w:shd w:val="clear" w:color="auto" w:fill="FFFFFF"/>
        </w:rPr>
      </w:pPr>
      <w:r w:rsidRPr="00DD0D72">
        <w:rPr>
          <w:b/>
          <w:color w:val="000000"/>
          <w:shd w:val="clear" w:color="auto" w:fill="FFFFFF"/>
        </w:rPr>
        <w:t>Tourismus, Sehenswürdigkeiten</w:t>
      </w:r>
    </w:p>
    <w:p w:rsidR="0087207E" w:rsidRPr="00E22F7F" w:rsidRDefault="0087207E" w:rsidP="00E6397C">
      <w:pPr>
        <w:pStyle w:val="Normlnweb"/>
        <w:spacing w:before="96" w:beforeAutospacing="0" w:after="120" w:afterAutospacing="0" w:line="360" w:lineRule="atLeast"/>
        <w:jc w:val="both"/>
        <w:rPr>
          <w:color w:val="000000"/>
          <w:shd w:val="clear" w:color="auto" w:fill="FFFFFF"/>
        </w:rPr>
      </w:pPr>
      <w:r w:rsidRPr="00A53D80">
        <w:rPr>
          <w:b/>
          <w:color w:val="000000"/>
          <w:shd w:val="clear" w:color="auto" w:fill="FFFFFF"/>
        </w:rPr>
        <w:t>Fiaker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kutschieren Gäste</w:t>
      </w:r>
      <w:r w:rsidRPr="00E22F7F">
        <w:rPr>
          <w:color w:val="000000"/>
          <w:shd w:val="clear" w:color="auto" w:fill="FFFFFF"/>
        </w:rPr>
        <w:t xml:space="preserve"> durch die zum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Weltkulturerbe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zählende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Innere Stadt, die Altstadt, in deren Zentrum sich der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Stephansdom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 xml:space="preserve">befindet. </w:t>
      </w:r>
      <w:r w:rsidRPr="000F65A9">
        <w:rPr>
          <w:color w:val="000000"/>
          <w:shd w:val="clear" w:color="auto" w:fill="FFFFFF"/>
        </w:rPr>
        <w:t>Hier im 1. Bezirk</w:t>
      </w:r>
      <w:r w:rsidRPr="00E22F7F">
        <w:rPr>
          <w:color w:val="000000"/>
          <w:shd w:val="clear" w:color="auto" w:fill="FFFFFF"/>
        </w:rPr>
        <w:t xml:space="preserve"> befinden sich zudem </w:t>
      </w:r>
      <w:r w:rsidRPr="00C718BE">
        <w:rPr>
          <w:b/>
          <w:color w:val="000000"/>
          <w:shd w:val="clear" w:color="auto" w:fill="FFFFFF"/>
        </w:rPr>
        <w:t>die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Staatsoper</w:t>
      </w:r>
      <w:r w:rsidRPr="00E22F7F">
        <w:rPr>
          <w:color w:val="000000"/>
          <w:shd w:val="clear" w:color="auto" w:fill="FFFFFF"/>
        </w:rPr>
        <w:t xml:space="preserve">, </w:t>
      </w:r>
      <w:r w:rsidRPr="00C718BE">
        <w:rPr>
          <w:b/>
          <w:color w:val="000000"/>
          <w:shd w:val="clear" w:color="auto" w:fill="FFFFFF"/>
        </w:rPr>
        <w:t>die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Hofburg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 xml:space="preserve">(Stadtresidenz der Kaiser), </w:t>
      </w:r>
      <w:r w:rsidRPr="00C718BE">
        <w:rPr>
          <w:b/>
          <w:color w:val="000000"/>
          <w:shd w:val="clear" w:color="auto" w:fill="FFFFFF"/>
        </w:rPr>
        <w:t>die Kärntner Straße</w:t>
      </w:r>
      <w:r w:rsidRPr="00E22F7F">
        <w:rPr>
          <w:color w:val="000000"/>
          <w:shd w:val="clear" w:color="auto" w:fill="FFFFFF"/>
        </w:rPr>
        <w:t xml:space="preserve"> (die am stärksten frequentierte Fußgängerzone Österreichs), bekannte Hotels und Konditoreien und </w:t>
      </w:r>
      <w:r w:rsidRPr="00A53D80">
        <w:rPr>
          <w:b/>
          <w:color w:val="000000"/>
          <w:shd w:val="clear" w:color="auto" w:fill="FFFFFF"/>
        </w:rPr>
        <w:t>die prunkvolle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Ringstraße,</w:t>
      </w:r>
      <w:r w:rsidRPr="00E22F7F">
        <w:rPr>
          <w:color w:val="000000"/>
          <w:shd w:val="clear" w:color="auto" w:fill="FFFFFF"/>
        </w:rPr>
        <w:t xml:space="preserve"> die die Altstadt umgibt. Wien hat seit 1980 eine sehr lebendige und vielfältige Szene mit Lokalvierteln, Kunstgalerien, Kabaretts, Jazzlokalen und Veranstaltungen aller Art entwickelt.</w:t>
      </w:r>
    </w:p>
    <w:p w:rsidR="0087207E" w:rsidRDefault="0087207E" w:rsidP="00E6397C">
      <w:pPr>
        <w:pStyle w:val="Normlnweb"/>
        <w:spacing w:before="96" w:beforeAutospacing="0" w:after="120" w:afterAutospacing="0" w:line="360" w:lineRule="atLeast"/>
        <w:jc w:val="both"/>
        <w:rPr>
          <w:b/>
          <w:color w:val="000000"/>
          <w:shd w:val="clear" w:color="auto" w:fill="FFFFFF"/>
        </w:rPr>
      </w:pPr>
      <w:r w:rsidRPr="00E22F7F">
        <w:rPr>
          <w:color w:val="000000"/>
          <w:shd w:val="clear" w:color="auto" w:fill="FFFFFF"/>
        </w:rPr>
        <w:t xml:space="preserve">Viele Touristen kommen im Dezember, wenn die Stadt mit ihren </w:t>
      </w:r>
      <w:r w:rsidRPr="000F65A9">
        <w:rPr>
          <w:b/>
          <w:color w:val="000000"/>
          <w:shd w:val="clear" w:color="auto" w:fill="FFFFFF"/>
        </w:rPr>
        <w:t>Weihnachtsmärkten,</w:t>
      </w:r>
      <w:r w:rsidRPr="00E22F7F">
        <w:rPr>
          <w:color w:val="000000"/>
          <w:shd w:val="clear" w:color="auto" w:fill="FFFFFF"/>
        </w:rPr>
        <w:t xml:space="preserve"> ihrem „Silvesterpfad“ durch die Altstadt und ihrem „Kaiserball“ aufwarten kann. Die meisten der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Wiener Sehenswürdigkeiten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 xml:space="preserve">sind ganzjährig zu besuchen. </w:t>
      </w:r>
      <w:r w:rsidRPr="000F65A9">
        <w:rPr>
          <w:color w:val="000000"/>
          <w:shd w:val="clear" w:color="auto" w:fill="FFFFFF"/>
        </w:rPr>
        <w:t>Zu den meistbesuchten</w:t>
      </w:r>
      <w:r w:rsidRPr="00C718BE">
        <w:rPr>
          <w:b/>
          <w:color w:val="000000"/>
          <w:shd w:val="clear" w:color="auto" w:fill="FFFFFF"/>
        </w:rPr>
        <w:t xml:space="preserve"> </w:t>
      </w:r>
      <w:r w:rsidRPr="000F65A9">
        <w:rPr>
          <w:color w:val="000000"/>
          <w:shd w:val="clear" w:color="auto" w:fill="FFFFFF"/>
        </w:rPr>
        <w:t>Sehenswürdigkeiten</w:t>
      </w:r>
      <w:r w:rsidRPr="00C718BE">
        <w:rPr>
          <w:b/>
          <w:color w:val="000000"/>
          <w:shd w:val="clear" w:color="auto" w:fill="FFFFFF"/>
        </w:rPr>
        <w:t xml:space="preserve"> zählen der Stephansdom, das Schloss und der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Tiergarten Schönbrunn, das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Kunsthistorische Museum, die Hofburg, die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Albertina, das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Riesenrad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sowie das</w:t>
      </w:r>
      <w:r w:rsidRPr="00C718BE">
        <w:rPr>
          <w:rStyle w:val="apple-converted-space"/>
          <w:b/>
          <w:color w:val="000000"/>
          <w:shd w:val="clear" w:color="auto" w:fill="FFFFFF"/>
        </w:rPr>
        <w:t> </w:t>
      </w:r>
      <w:r w:rsidRPr="00C718BE">
        <w:rPr>
          <w:b/>
          <w:color w:val="000000"/>
          <w:shd w:val="clear" w:color="auto" w:fill="FFFFFF"/>
        </w:rPr>
        <w:t>Muse</w:t>
      </w:r>
      <w:r>
        <w:rPr>
          <w:b/>
          <w:color w:val="000000"/>
          <w:shd w:val="clear" w:color="auto" w:fill="FFFFFF"/>
        </w:rPr>
        <w:t>um.</w:t>
      </w:r>
    </w:p>
    <w:p w:rsidR="000F65A9" w:rsidRDefault="000F65A9" w:rsidP="00E6397C">
      <w:pPr>
        <w:pStyle w:val="Normlnweb"/>
        <w:spacing w:before="96" w:beforeAutospacing="0" w:after="120" w:afterAutospacing="0" w:line="360" w:lineRule="atLeast"/>
        <w:jc w:val="both"/>
        <w:rPr>
          <w:b/>
          <w:color w:val="000000"/>
          <w:shd w:val="clear" w:color="auto" w:fill="FFFFFF"/>
        </w:rPr>
      </w:pPr>
    </w:p>
    <w:p w:rsidR="0087207E" w:rsidRPr="00DD0D72" w:rsidRDefault="000F65A9" w:rsidP="00E6397C">
      <w:pPr>
        <w:jc w:val="both"/>
        <w:rPr>
          <w:b/>
          <w:color w:val="000000"/>
          <w:shd w:val="clear" w:color="auto" w:fill="FFFFFF"/>
        </w:rPr>
      </w:pPr>
      <w:r w:rsidRPr="00DD0D72">
        <w:rPr>
          <w:b/>
          <w:color w:val="000000"/>
          <w:shd w:val="clear" w:color="auto" w:fill="FFFFFF"/>
        </w:rPr>
        <w:t>Was können wir den Touristen empfehlen?</w:t>
      </w:r>
    </w:p>
    <w:p w:rsidR="0087207E" w:rsidRPr="000F65A9" w:rsidRDefault="0087207E" w:rsidP="00E6397C">
      <w:pPr>
        <w:pStyle w:val="Normlnweb"/>
        <w:spacing w:before="96" w:beforeAutospacing="0" w:after="120" w:afterAutospacing="0" w:line="360" w:lineRule="atLeast"/>
        <w:jc w:val="both"/>
        <w:rPr>
          <w:color w:val="000000"/>
          <w:shd w:val="clear" w:color="auto" w:fill="FFFFFF"/>
        </w:rPr>
      </w:pPr>
      <w:r w:rsidRPr="000F65A9">
        <w:rPr>
          <w:color w:val="000000"/>
          <w:shd w:val="clear" w:color="auto" w:fill="FFFFFF"/>
        </w:rPr>
        <w:t xml:space="preserve">In der kaiserlichen Residenzstadt wurden </w:t>
      </w:r>
      <w:r w:rsidRPr="000F65A9">
        <w:rPr>
          <w:b/>
          <w:color w:val="000000"/>
          <w:shd w:val="clear" w:color="auto" w:fill="FFFFFF"/>
        </w:rPr>
        <w:t>Museen</w:t>
      </w:r>
      <w:r w:rsidRPr="000F65A9">
        <w:rPr>
          <w:color w:val="000000"/>
          <w:shd w:val="clear" w:color="auto" w:fill="FFFFFF"/>
        </w:rPr>
        <w:t xml:space="preserve"> und </w:t>
      </w:r>
      <w:r w:rsidRPr="000F65A9">
        <w:rPr>
          <w:b/>
          <w:color w:val="000000"/>
          <w:shd w:val="clear" w:color="auto" w:fill="FFFFFF"/>
        </w:rPr>
        <w:t xml:space="preserve">Sammlungen </w:t>
      </w:r>
      <w:r w:rsidRPr="000F65A9">
        <w:rPr>
          <w:color w:val="000000"/>
          <w:shd w:val="clear" w:color="auto" w:fill="FFFFFF"/>
        </w:rPr>
        <w:t xml:space="preserve">errichtet, die Kunstwerke von Weltrang besitzen. Zur Wiener Kultur zählt das kaiserliche Erbe der Stadt </w:t>
      </w:r>
      <w:r w:rsidRPr="000F65A9">
        <w:rPr>
          <w:color w:val="000000"/>
          <w:shd w:val="clear" w:color="auto" w:fill="FFFFFF"/>
        </w:rPr>
        <w:lastRenderedPageBreak/>
        <w:t xml:space="preserve">mit den </w:t>
      </w:r>
      <w:r w:rsidRPr="000F65A9">
        <w:rPr>
          <w:b/>
          <w:color w:val="000000"/>
          <w:shd w:val="clear" w:color="auto" w:fill="FFFFFF"/>
        </w:rPr>
        <w:t>Palästen</w:t>
      </w:r>
      <w:r w:rsidRPr="000F65A9">
        <w:rPr>
          <w:rStyle w:val="apple-converted-space"/>
          <w:b/>
          <w:color w:val="000000"/>
          <w:shd w:val="clear" w:color="auto" w:fill="FFFFFF"/>
        </w:rPr>
        <w:t> </w:t>
      </w:r>
      <w:r w:rsidRPr="000F65A9">
        <w:rPr>
          <w:b/>
          <w:color w:val="000000"/>
          <w:shd w:val="clear" w:color="auto" w:fill="FFFFFF"/>
        </w:rPr>
        <w:t>Hofburg</w:t>
      </w:r>
      <w:r w:rsidRPr="000F65A9">
        <w:rPr>
          <w:color w:val="000000"/>
          <w:shd w:val="clear" w:color="auto" w:fill="FFFFFF"/>
        </w:rPr>
        <w:t>,</w:t>
      </w:r>
      <w:r w:rsidRPr="000F65A9">
        <w:rPr>
          <w:rStyle w:val="apple-converted-space"/>
          <w:color w:val="000000"/>
          <w:shd w:val="clear" w:color="auto" w:fill="FFFFFF"/>
        </w:rPr>
        <w:t> </w:t>
      </w:r>
      <w:r w:rsidRPr="000F65A9">
        <w:rPr>
          <w:color w:val="000000"/>
          <w:shd w:val="clear" w:color="auto" w:fill="FFFFFF"/>
        </w:rPr>
        <w:t>Schloss Schönbrunn</w:t>
      </w:r>
      <w:r w:rsidRPr="000F65A9">
        <w:rPr>
          <w:rStyle w:val="apple-converted-space"/>
          <w:color w:val="000000"/>
          <w:shd w:val="clear" w:color="auto" w:fill="FFFFFF"/>
        </w:rPr>
        <w:t> </w:t>
      </w:r>
      <w:r w:rsidRPr="000F65A9">
        <w:rPr>
          <w:color w:val="000000"/>
          <w:shd w:val="clear" w:color="auto" w:fill="FFFFFF"/>
        </w:rPr>
        <w:t>und</w:t>
      </w:r>
      <w:r w:rsidRPr="000F65A9">
        <w:rPr>
          <w:rStyle w:val="apple-converted-space"/>
          <w:color w:val="000000"/>
          <w:shd w:val="clear" w:color="auto" w:fill="FFFFFF"/>
        </w:rPr>
        <w:t> </w:t>
      </w:r>
      <w:r w:rsidRPr="000F65A9">
        <w:rPr>
          <w:color w:val="000000"/>
          <w:shd w:val="clear" w:color="auto" w:fill="FFFFFF"/>
        </w:rPr>
        <w:t xml:space="preserve">Schloss </w:t>
      </w:r>
      <w:r w:rsidRPr="000F65A9">
        <w:rPr>
          <w:b/>
          <w:color w:val="000000"/>
          <w:shd w:val="clear" w:color="auto" w:fill="FFFFFF"/>
        </w:rPr>
        <w:t>Belvedere</w:t>
      </w:r>
      <w:r w:rsidRPr="000F65A9">
        <w:rPr>
          <w:color w:val="000000"/>
          <w:shd w:val="clear" w:color="auto" w:fill="FFFFFF"/>
        </w:rPr>
        <w:t>. In der</w:t>
      </w:r>
      <w:r w:rsidRPr="000F65A9">
        <w:rPr>
          <w:rStyle w:val="apple-converted-space"/>
          <w:color w:val="000000"/>
          <w:shd w:val="clear" w:color="auto" w:fill="FFFFFF"/>
        </w:rPr>
        <w:t> </w:t>
      </w:r>
      <w:r w:rsidRPr="000F65A9">
        <w:rPr>
          <w:color w:val="000000"/>
          <w:shd w:val="clear" w:color="auto" w:fill="FFFFFF"/>
        </w:rPr>
        <w:t xml:space="preserve">Spanischen </w:t>
      </w:r>
      <w:r w:rsidRPr="000F65A9">
        <w:rPr>
          <w:b/>
          <w:color w:val="000000"/>
          <w:shd w:val="clear" w:color="auto" w:fill="FFFFFF"/>
        </w:rPr>
        <w:t>Hofreitschule</w:t>
      </w:r>
      <w:r w:rsidRPr="000F65A9">
        <w:rPr>
          <w:rStyle w:val="apple-converted-space"/>
          <w:b/>
          <w:color w:val="000000"/>
          <w:shd w:val="clear" w:color="auto" w:fill="FFFFFF"/>
        </w:rPr>
        <w:t> </w:t>
      </w:r>
      <w:r w:rsidRPr="000F65A9">
        <w:rPr>
          <w:color w:val="000000"/>
          <w:shd w:val="clear" w:color="auto" w:fill="FFFFFF"/>
        </w:rPr>
        <w:t>werden Vorstellungen der</w:t>
      </w:r>
      <w:r w:rsidRPr="000F65A9">
        <w:rPr>
          <w:rStyle w:val="apple-converted-space"/>
          <w:color w:val="000000"/>
          <w:shd w:val="clear" w:color="auto" w:fill="FFFFFF"/>
        </w:rPr>
        <w:t> </w:t>
      </w:r>
      <w:r w:rsidRPr="000F65A9">
        <w:rPr>
          <w:color w:val="000000"/>
          <w:shd w:val="clear" w:color="auto" w:fill="FFFFFF"/>
        </w:rPr>
        <w:t>Hohen Schule der Reitkunst der Lipizzaner</w:t>
      </w:r>
      <w:r w:rsidRPr="000F65A9">
        <w:rPr>
          <w:rStyle w:val="apple-converted-space"/>
          <w:color w:val="000000"/>
          <w:shd w:val="clear" w:color="auto" w:fill="FFFFFF"/>
        </w:rPr>
        <w:t> </w:t>
      </w:r>
      <w:r w:rsidRPr="000F65A9">
        <w:rPr>
          <w:color w:val="000000"/>
          <w:shd w:val="clear" w:color="auto" w:fill="FFFFFF"/>
        </w:rPr>
        <w:t>gezeigt.</w:t>
      </w:r>
    </w:p>
    <w:p w:rsidR="000F65A9" w:rsidRDefault="000F65A9" w:rsidP="00E6397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0F65A9" w:rsidRPr="00DD0D72" w:rsidRDefault="000F65A9" w:rsidP="00E6397C">
      <w:pPr>
        <w:jc w:val="both"/>
        <w:rPr>
          <w:b/>
          <w:color w:val="000000"/>
          <w:shd w:val="clear" w:color="auto" w:fill="FFFFFF"/>
        </w:rPr>
      </w:pPr>
      <w:r w:rsidRPr="00DD0D72">
        <w:rPr>
          <w:b/>
          <w:color w:val="000000"/>
          <w:shd w:val="clear" w:color="auto" w:fill="FFFFFF"/>
        </w:rPr>
        <w:t>Wien – die Stadt der Musik</w:t>
      </w:r>
    </w:p>
    <w:p w:rsidR="000F65A9" w:rsidRDefault="000F65A9" w:rsidP="00E6397C">
      <w:pPr>
        <w:pStyle w:val="Normlnweb"/>
        <w:spacing w:before="96" w:beforeAutospacing="0" w:after="120" w:afterAutospacing="0" w:line="360" w:lineRule="atLeast"/>
        <w:jc w:val="both"/>
        <w:rPr>
          <w:rStyle w:val="apple-converted-space"/>
          <w:b/>
          <w:color w:val="000000"/>
          <w:shd w:val="clear" w:color="auto" w:fill="FFFFFF"/>
        </w:rPr>
      </w:pPr>
      <w:r w:rsidRPr="00E22F7F">
        <w:rPr>
          <w:color w:val="000000"/>
          <w:shd w:val="clear" w:color="auto" w:fill="FFFFFF"/>
        </w:rPr>
        <w:t xml:space="preserve">Von internationaler Bedeutung war und ist das </w:t>
      </w:r>
      <w:r w:rsidRPr="00B13235">
        <w:rPr>
          <w:b/>
          <w:color w:val="000000"/>
          <w:shd w:val="clear" w:color="auto" w:fill="FFFFFF"/>
        </w:rPr>
        <w:t>Wiener Musikleben</w:t>
      </w:r>
      <w:r w:rsidRPr="00E22F7F">
        <w:rPr>
          <w:color w:val="000000"/>
          <w:shd w:val="clear" w:color="auto" w:fill="FFFFFF"/>
        </w:rPr>
        <w:t>. Historisch ist es vor allem von Komponisten wie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Mozart,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Beethoven,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Johann Strauss,</w:t>
      </w:r>
      <w:r w:rsidR="00E6397C">
        <w:rPr>
          <w:color w:val="000000"/>
          <w:shd w:val="clear" w:color="auto" w:fill="FFFFFF"/>
        </w:rPr>
        <w:t xml:space="preserve"> </w:t>
      </w:r>
      <w:r w:rsidRPr="00E22F7F">
        <w:rPr>
          <w:color w:val="000000"/>
          <w:shd w:val="clear" w:color="auto" w:fill="FFFFFF"/>
        </w:rPr>
        <w:t>Mahler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und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Schönberg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geprägt. Der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842B7C">
        <w:rPr>
          <w:b/>
          <w:color w:val="000000"/>
          <w:shd w:val="clear" w:color="auto" w:fill="FFFFFF"/>
        </w:rPr>
        <w:t>Wiener Walzer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war und ist weltweit erfolgreich. Heute sind vor allem bekannte Interpreten wie die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6A22F0">
        <w:rPr>
          <w:b/>
          <w:color w:val="000000"/>
          <w:shd w:val="clear" w:color="auto" w:fill="FFFFFF"/>
        </w:rPr>
        <w:t>Wiener Philharmoniker, die</w:t>
      </w:r>
      <w:r w:rsidRPr="006A22F0">
        <w:rPr>
          <w:rStyle w:val="apple-converted-space"/>
          <w:b/>
          <w:color w:val="000000"/>
          <w:shd w:val="clear" w:color="auto" w:fill="FFFFFF"/>
        </w:rPr>
        <w:t> </w:t>
      </w:r>
      <w:r w:rsidRPr="006A22F0">
        <w:rPr>
          <w:b/>
          <w:color w:val="000000"/>
          <w:shd w:val="clear" w:color="auto" w:fill="FFFFFF"/>
        </w:rPr>
        <w:t xml:space="preserve">Wiener Symphoniker, </w:t>
      </w:r>
      <w:r>
        <w:rPr>
          <w:b/>
          <w:color w:val="000000"/>
          <w:shd w:val="clear" w:color="auto" w:fill="FFFFFF"/>
        </w:rPr>
        <w:t xml:space="preserve">und </w:t>
      </w:r>
      <w:r w:rsidRPr="006A22F0">
        <w:rPr>
          <w:b/>
          <w:color w:val="000000"/>
          <w:shd w:val="clear" w:color="auto" w:fill="FFFFFF"/>
        </w:rPr>
        <w:t>das Ensemble der</w:t>
      </w:r>
      <w:r w:rsidRPr="006A22F0">
        <w:rPr>
          <w:rStyle w:val="apple-converted-space"/>
          <w:b/>
          <w:color w:val="000000"/>
          <w:shd w:val="clear" w:color="auto" w:fill="FFFFFF"/>
        </w:rPr>
        <w:t> </w:t>
      </w:r>
      <w:r w:rsidRPr="006A22F0">
        <w:rPr>
          <w:b/>
          <w:color w:val="000000"/>
          <w:shd w:val="clear" w:color="auto" w:fill="FFFFFF"/>
        </w:rPr>
        <w:t>Wiener Staatsoper</w:t>
      </w:r>
      <w:r w:rsidRPr="006A22F0">
        <w:rPr>
          <w:rStyle w:val="apple-converted-space"/>
          <w:b/>
          <w:color w:val="000000"/>
          <w:shd w:val="clear" w:color="auto" w:fill="FFFFFF"/>
        </w:rPr>
        <w:t xml:space="preserve"> </w:t>
      </w:r>
      <w:r>
        <w:rPr>
          <w:rStyle w:val="apple-converted-space"/>
          <w:b/>
          <w:color w:val="000000"/>
          <w:shd w:val="clear" w:color="auto" w:fill="FFFFFF"/>
        </w:rPr>
        <w:t>zu nennen.</w:t>
      </w:r>
    </w:p>
    <w:p w:rsidR="000F65A9" w:rsidRDefault="000F65A9" w:rsidP="00E6397C">
      <w:pPr>
        <w:jc w:val="both"/>
        <w:rPr>
          <w:color w:val="000000"/>
          <w:shd w:val="clear" w:color="auto" w:fill="FFFFFF"/>
        </w:rPr>
      </w:pPr>
      <w:r w:rsidRPr="00E22F7F">
        <w:rPr>
          <w:color w:val="000000"/>
          <w:shd w:val="clear" w:color="auto" w:fill="FFFFFF"/>
        </w:rPr>
        <w:t xml:space="preserve">Wien gilt als </w:t>
      </w:r>
      <w:r w:rsidRPr="00B13235">
        <w:rPr>
          <w:b/>
          <w:color w:val="000000"/>
          <w:shd w:val="clear" w:color="auto" w:fill="FFFFFF"/>
        </w:rPr>
        <w:t>Theaterstadt</w:t>
      </w:r>
      <w:r w:rsidRPr="00E22F7F">
        <w:rPr>
          <w:color w:val="000000"/>
          <w:shd w:val="clear" w:color="auto" w:fill="FFFFFF"/>
        </w:rPr>
        <w:t>, mit deren vielfältigem Angebot im deutschen Sprachraum vor allem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Berlin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konkurriert.</w:t>
      </w:r>
    </w:p>
    <w:p w:rsidR="000F65A9" w:rsidRPr="00DD0D72" w:rsidRDefault="000F65A9" w:rsidP="00E6397C">
      <w:pPr>
        <w:jc w:val="both"/>
        <w:rPr>
          <w:b/>
          <w:color w:val="000000"/>
          <w:shd w:val="clear" w:color="auto" w:fill="FFFFFF"/>
        </w:rPr>
      </w:pPr>
      <w:r w:rsidRPr="00DD0D72">
        <w:rPr>
          <w:b/>
          <w:color w:val="000000"/>
          <w:shd w:val="clear" w:color="auto" w:fill="FFFFFF"/>
        </w:rPr>
        <w:t>Wiener Spezialitäten</w:t>
      </w:r>
    </w:p>
    <w:p w:rsidR="000F65A9" w:rsidRDefault="000F65A9" w:rsidP="00E6397C">
      <w:pPr>
        <w:pStyle w:val="Normlnweb"/>
        <w:spacing w:before="96" w:beforeAutospacing="0" w:after="120" w:afterAutospacing="0" w:line="360" w:lineRule="atLeast"/>
        <w:jc w:val="both"/>
        <w:rPr>
          <w:b/>
          <w:color w:val="000000"/>
          <w:shd w:val="clear" w:color="auto" w:fill="FFFFFF"/>
        </w:rPr>
      </w:pPr>
      <w:r w:rsidRPr="00A53D80">
        <w:rPr>
          <w:b/>
          <w:color w:val="000000"/>
          <w:shd w:val="clear" w:color="auto" w:fill="FFFFFF"/>
        </w:rPr>
        <w:t>Traditionelle Wiener Küche</w:t>
      </w:r>
      <w:r w:rsidRPr="00E22F7F">
        <w:rPr>
          <w:color w:val="000000"/>
          <w:shd w:val="clear" w:color="auto" w:fill="FFFFFF"/>
        </w:rPr>
        <w:t xml:space="preserve"> ist geprägt von den früheren Einflüssen der Zuwanderer aus den Regionen und Ländern der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k.u.k.-Monarchie. Bedingt durch die Lage der Stadt nahe der Grenze zu Ungarn und dem früheren Böhmen finden sich vor allem Speisen aus diesen Ländern auf den Speisekarten. So stammt das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Gulasch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 xml:space="preserve">mit seinen Wiener Varianten – dem Wiener-, Fiaker- und dem Zigeuner-Gulasch – aus Ungarn. </w:t>
      </w:r>
      <w:r w:rsidRPr="00A53D80">
        <w:rPr>
          <w:b/>
          <w:color w:val="000000"/>
          <w:shd w:val="clear" w:color="auto" w:fill="FFFFFF"/>
        </w:rPr>
        <w:t>Aus Böhmen</w:t>
      </w:r>
      <w:r w:rsidRPr="00E22F7F">
        <w:rPr>
          <w:color w:val="000000"/>
          <w:shd w:val="clear" w:color="auto" w:fill="FFFFFF"/>
        </w:rPr>
        <w:t xml:space="preserve"> kamen vor allem </w:t>
      </w:r>
      <w:r w:rsidRPr="00A53D80">
        <w:rPr>
          <w:b/>
          <w:color w:val="000000"/>
          <w:shd w:val="clear" w:color="auto" w:fill="FFFFFF"/>
        </w:rPr>
        <w:t>die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Mehlspeisen, wie verschiedene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Strudel,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Golatschen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und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Palatschinken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sowie verschiedene</w:t>
      </w:r>
      <w:r w:rsidRPr="00A53D80">
        <w:rPr>
          <w:rStyle w:val="apple-converted-space"/>
          <w:b/>
          <w:color w:val="000000"/>
          <w:shd w:val="clear" w:color="auto" w:fill="FFFFFF"/>
        </w:rPr>
        <w:t> </w:t>
      </w:r>
      <w:r w:rsidRPr="00A53D80">
        <w:rPr>
          <w:b/>
          <w:color w:val="000000"/>
          <w:shd w:val="clear" w:color="auto" w:fill="FFFFFF"/>
        </w:rPr>
        <w:t>Knödelvarianten</w:t>
      </w:r>
      <w:r w:rsidRPr="00E22F7F">
        <w:rPr>
          <w:color w:val="000000"/>
          <w:shd w:val="clear" w:color="auto" w:fill="FFFFFF"/>
        </w:rPr>
        <w:t>. Besonders beliebt sind das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B13235">
        <w:rPr>
          <w:b/>
          <w:color w:val="000000"/>
          <w:shd w:val="clear" w:color="auto" w:fill="FFFFFF"/>
        </w:rPr>
        <w:t>Wiener Schnitzel</w:t>
      </w:r>
      <w:r w:rsidRPr="00E22F7F">
        <w:rPr>
          <w:rStyle w:val="apple-converted-space"/>
          <w:color w:val="000000"/>
          <w:shd w:val="clear" w:color="auto" w:fill="FFFFFF"/>
        </w:rPr>
        <w:t> </w:t>
      </w:r>
      <w:r w:rsidRPr="00E22F7F">
        <w:rPr>
          <w:color w:val="000000"/>
          <w:shd w:val="clear" w:color="auto" w:fill="FFFFFF"/>
        </w:rPr>
        <w:t>und der</w:t>
      </w:r>
      <w:r>
        <w:rPr>
          <w:color w:val="000000"/>
          <w:shd w:val="clear" w:color="auto" w:fill="FFFFFF"/>
        </w:rPr>
        <w:t xml:space="preserve"> </w:t>
      </w:r>
      <w:r w:rsidRPr="00B13235">
        <w:rPr>
          <w:b/>
          <w:color w:val="000000"/>
          <w:shd w:val="clear" w:color="auto" w:fill="FFFFFF"/>
        </w:rPr>
        <w:t>Tafelspitz.</w:t>
      </w:r>
    </w:p>
    <w:p w:rsidR="00E6397C" w:rsidRDefault="00E6397C" w:rsidP="00E6397C">
      <w:pPr>
        <w:pStyle w:val="Normlnweb"/>
        <w:spacing w:before="96" w:beforeAutospacing="0" w:after="120" w:afterAutospacing="0" w:line="360" w:lineRule="atLeast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drawing>
          <wp:inline distT="0" distB="0" distL="0" distR="0">
            <wp:extent cx="4392168" cy="3681984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68" cy="36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7C" w:rsidRDefault="00E6397C" w:rsidP="00E6397C">
      <w:pPr>
        <w:pStyle w:val="Normlnweb"/>
        <w:spacing w:before="96" w:beforeAutospacing="0" w:after="120" w:afterAutospacing="0" w:line="360" w:lineRule="atLeast"/>
        <w:jc w:val="both"/>
        <w:rPr>
          <w:b/>
          <w:color w:val="000000"/>
          <w:shd w:val="clear" w:color="auto" w:fill="FFFFFF"/>
        </w:rPr>
      </w:pPr>
    </w:p>
    <w:p w:rsidR="00E6397C" w:rsidRPr="00E6397C" w:rsidRDefault="00E6397C" w:rsidP="00E6397C">
      <w:pPr>
        <w:pStyle w:val="Normlnweb"/>
        <w:spacing w:before="96" w:beforeAutospacing="0" w:after="120" w:afterAutospacing="0" w:line="360" w:lineRule="atLeast"/>
        <w:jc w:val="both"/>
        <w:rPr>
          <w:b/>
          <w:color w:val="000000"/>
          <w:shd w:val="clear" w:color="auto" w:fill="FFFFFF"/>
        </w:rPr>
      </w:pPr>
      <w:r w:rsidRPr="00E6397C">
        <w:rPr>
          <w:b/>
          <w:color w:val="000000"/>
          <w:shd w:val="clear" w:color="auto" w:fill="FFFFFF"/>
        </w:rPr>
        <w:t>Použitá literatura:</w:t>
      </w:r>
    </w:p>
    <w:p w:rsidR="00E6397C" w:rsidRPr="00E6397C" w:rsidRDefault="00E6397C" w:rsidP="00E6397C">
      <w:pPr>
        <w:pStyle w:val="Normlnweb"/>
        <w:spacing w:before="96" w:beforeAutospacing="0" w:after="120" w:afterAutospacing="0" w:line="360" w:lineRule="atLeast"/>
        <w:jc w:val="both"/>
        <w:rPr>
          <w:color w:val="000000"/>
          <w:shd w:val="clear" w:color="auto" w:fill="FFFFFF"/>
        </w:rPr>
      </w:pPr>
      <w:r w:rsidRPr="00E6397C">
        <w:rPr>
          <w:color w:val="000000"/>
          <w:shd w:val="clear" w:color="auto" w:fill="FFFFFF"/>
        </w:rPr>
        <w:t>Adventní Vídeň. [online]. [cit. 2013-01-31]. Dostupné z: www.cestovani.cz</w:t>
      </w:r>
    </w:p>
    <w:p w:rsidR="00E6397C" w:rsidRPr="00E6397C" w:rsidRDefault="00E6397C" w:rsidP="00E6397C">
      <w:pPr>
        <w:pStyle w:val="Normlnweb"/>
        <w:spacing w:before="96" w:beforeAutospacing="0" w:after="120" w:afterAutospacing="0" w:line="360" w:lineRule="atLeast"/>
        <w:jc w:val="both"/>
        <w:rPr>
          <w:color w:val="000000"/>
          <w:shd w:val="clear" w:color="auto" w:fill="FFFFFF"/>
        </w:rPr>
      </w:pPr>
      <w:r w:rsidRPr="00E6397C">
        <w:rPr>
          <w:color w:val="000000"/>
          <w:shd w:val="clear" w:color="auto" w:fill="FFFFFF"/>
        </w:rPr>
        <w:t>JUSTOVÁ, Hana.</w:t>
      </w:r>
      <w:r w:rsidRPr="00E6397C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E6397C">
        <w:rPr>
          <w:i/>
          <w:iCs/>
          <w:color w:val="000000"/>
          <w:shd w:val="clear" w:color="auto" w:fill="FFFFFF"/>
        </w:rPr>
        <w:t>Deutschsprachige Länder</w:t>
      </w:r>
      <w:r w:rsidRPr="00E6397C">
        <w:rPr>
          <w:color w:val="000000"/>
          <w:shd w:val="clear" w:color="auto" w:fill="FFFFFF"/>
        </w:rPr>
        <w:t>. 3. vyd. Havlíčkův Brod: Fragment, 2000, 59 s. Maturita z němčiny. ISBN 80-720-0424-7.</w:t>
      </w:r>
    </w:p>
    <w:p w:rsidR="00E6397C" w:rsidRDefault="00E6397C" w:rsidP="00E6397C">
      <w:pPr>
        <w:pStyle w:val="Normlnweb"/>
        <w:spacing w:before="96" w:beforeAutospacing="0" w:after="120" w:afterAutospacing="0" w:line="360" w:lineRule="atLeast"/>
        <w:jc w:val="both"/>
        <w:rPr>
          <w:color w:val="000000"/>
          <w:shd w:val="clear" w:color="auto" w:fill="FFFFFF"/>
        </w:rPr>
      </w:pPr>
      <w:r w:rsidRPr="00E6397C">
        <w:rPr>
          <w:color w:val="000000"/>
          <w:shd w:val="clear" w:color="auto" w:fill="FFFFFF"/>
        </w:rPr>
        <w:t>Vídeň. In:</w:t>
      </w:r>
      <w:r w:rsidRPr="00E6397C">
        <w:rPr>
          <w:rStyle w:val="apple-converted-space"/>
          <w:color w:val="000000"/>
          <w:shd w:val="clear" w:color="auto" w:fill="FFFFFF"/>
        </w:rPr>
        <w:t> </w:t>
      </w:r>
      <w:r w:rsidRPr="00E6397C">
        <w:rPr>
          <w:i/>
          <w:iCs/>
          <w:color w:val="000000"/>
          <w:shd w:val="clear" w:color="auto" w:fill="FFFFFF"/>
        </w:rPr>
        <w:t>Wikipedia: the free encyclopedia</w:t>
      </w:r>
      <w:r w:rsidRPr="00E6397C">
        <w:rPr>
          <w:rStyle w:val="apple-converted-space"/>
          <w:color w:val="000000"/>
          <w:shd w:val="clear" w:color="auto" w:fill="FFFFFF"/>
        </w:rPr>
        <w:t> </w:t>
      </w:r>
      <w:r w:rsidRPr="00E6397C">
        <w:rPr>
          <w:color w:val="000000"/>
          <w:shd w:val="clear" w:color="auto" w:fill="FFFFFF"/>
        </w:rPr>
        <w:t xml:space="preserve">[online]. San Francisco (CA): Wikimedia Foundation, 2001- [cit. 2013-01-31]. Dostupné z: </w:t>
      </w:r>
      <w:hyperlink r:id="rId8" w:history="1">
        <w:r w:rsidRPr="000B7275">
          <w:rPr>
            <w:rStyle w:val="Hypertextovodkaz"/>
            <w:shd w:val="clear" w:color="auto" w:fill="FFFFFF"/>
          </w:rPr>
          <w:t>http://cs.wikipedia.org/wiki/V%C3%ADde%C5%88</w:t>
        </w:r>
      </w:hyperlink>
    </w:p>
    <w:p w:rsidR="00E6397C" w:rsidRPr="00E6397C" w:rsidRDefault="00E6397C" w:rsidP="00E6397C">
      <w:pPr>
        <w:pStyle w:val="Normlnweb"/>
        <w:spacing w:before="96" w:beforeAutospacing="0" w:after="120" w:afterAutospacing="0" w:line="360" w:lineRule="atLeast"/>
        <w:jc w:val="both"/>
        <w:rPr>
          <w:b/>
          <w:color w:val="000000"/>
          <w:shd w:val="clear" w:color="auto" w:fill="FFFFFF"/>
        </w:rPr>
      </w:pPr>
    </w:p>
    <w:p w:rsidR="0087207E" w:rsidRDefault="0087207E" w:rsidP="00E6397C">
      <w:pPr>
        <w:jc w:val="both"/>
      </w:pPr>
    </w:p>
    <w:sectPr w:rsidR="00872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18" w:rsidRDefault="00150218" w:rsidP="00D933C0">
      <w:pPr>
        <w:spacing w:after="0" w:line="240" w:lineRule="auto"/>
      </w:pPr>
      <w:r>
        <w:separator/>
      </w:r>
    </w:p>
  </w:endnote>
  <w:endnote w:type="continuationSeparator" w:id="0">
    <w:p w:rsidR="00150218" w:rsidRDefault="00150218" w:rsidP="00D9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0" w:rsidRDefault="00CC2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0" w:rsidRDefault="00CC2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0" w:rsidRDefault="00CC2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18" w:rsidRDefault="00150218" w:rsidP="00D933C0">
      <w:pPr>
        <w:spacing w:after="0" w:line="240" w:lineRule="auto"/>
      </w:pPr>
      <w:r>
        <w:separator/>
      </w:r>
    </w:p>
  </w:footnote>
  <w:footnote w:type="continuationSeparator" w:id="0">
    <w:p w:rsidR="00150218" w:rsidRDefault="00150218" w:rsidP="00D9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0" w:rsidRDefault="00CC2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C0" w:rsidRDefault="00E6397C" w:rsidP="00D933C0">
    <w:pPr>
      <w:pStyle w:val="Zhlav"/>
      <w:jc w:val="center"/>
    </w:pPr>
    <w:r>
      <w:tab/>
    </w:r>
    <w:r>
      <w:tab/>
    </w:r>
    <w:bookmarkStart w:id="0" w:name="_GoBack"/>
    <w:r>
      <w:t>VY_32_INOVACE_ NREA _</w:t>
    </w:r>
    <w:r w:rsidR="00CC2FE0">
      <w:t>0</w:t>
    </w:r>
    <w:r>
      <w:t>7</w:t>
    </w:r>
    <w:bookmarkEnd w:id="0"/>
  </w:p>
  <w:p w:rsidR="00D933C0" w:rsidRDefault="00D933C0" w:rsidP="00D933C0">
    <w:pPr>
      <w:pStyle w:val="Zhlav"/>
      <w:jc w:val="center"/>
    </w:pPr>
    <w:r>
      <w:rPr>
        <w:b/>
      </w:rPr>
      <w:drawing>
        <wp:inline distT="0" distB="0" distL="0" distR="0">
          <wp:extent cx="5765800" cy="1270000"/>
          <wp:effectExtent l="0" t="0" r="6350" b="635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3C0" w:rsidRDefault="00D933C0" w:rsidP="00D933C0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933C0" w:rsidRDefault="00D933C0" w:rsidP="00D933C0">
    <w:pPr>
      <w:pStyle w:val="Zhlav"/>
    </w:pPr>
  </w:p>
  <w:p w:rsidR="00D933C0" w:rsidRDefault="00D933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0" w:rsidRDefault="00CC2F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7E"/>
    <w:rsid w:val="000F65A9"/>
    <w:rsid w:val="00150218"/>
    <w:rsid w:val="001B4A49"/>
    <w:rsid w:val="00207952"/>
    <w:rsid w:val="002B2C68"/>
    <w:rsid w:val="003A3B85"/>
    <w:rsid w:val="005D2C20"/>
    <w:rsid w:val="00603C2F"/>
    <w:rsid w:val="0087207E"/>
    <w:rsid w:val="00B60ED3"/>
    <w:rsid w:val="00C6633D"/>
    <w:rsid w:val="00CC2FE0"/>
    <w:rsid w:val="00CF31E5"/>
    <w:rsid w:val="00D92467"/>
    <w:rsid w:val="00D933C0"/>
    <w:rsid w:val="00DD0D72"/>
    <w:rsid w:val="00E6397C"/>
    <w:rsid w:val="00F05C2F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07E"/>
    <w:rPr>
      <w:rFonts w:ascii="Times New Roman" w:eastAsia="Calibri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207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rsid w:val="0087207E"/>
  </w:style>
  <w:style w:type="paragraph" w:styleId="Zhlav">
    <w:name w:val="header"/>
    <w:basedOn w:val="Normln"/>
    <w:link w:val="ZhlavChar"/>
    <w:uiPriority w:val="99"/>
    <w:unhideWhenUsed/>
    <w:rsid w:val="00D9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3C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3C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D933C0"/>
  </w:style>
  <w:style w:type="paragraph" w:styleId="Textbubliny">
    <w:name w:val="Balloon Text"/>
    <w:basedOn w:val="Normln"/>
    <w:link w:val="TextbublinyChar"/>
    <w:uiPriority w:val="99"/>
    <w:semiHidden/>
    <w:unhideWhenUsed/>
    <w:rsid w:val="00D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C0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3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07E"/>
    <w:rPr>
      <w:rFonts w:ascii="Times New Roman" w:eastAsia="Calibri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207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rsid w:val="0087207E"/>
  </w:style>
  <w:style w:type="paragraph" w:styleId="Zhlav">
    <w:name w:val="header"/>
    <w:basedOn w:val="Normln"/>
    <w:link w:val="ZhlavChar"/>
    <w:uiPriority w:val="99"/>
    <w:unhideWhenUsed/>
    <w:rsid w:val="00D9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3C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3C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D933C0"/>
  </w:style>
  <w:style w:type="paragraph" w:styleId="Textbubliny">
    <w:name w:val="Balloon Text"/>
    <w:basedOn w:val="Normln"/>
    <w:link w:val="TextbublinyChar"/>
    <w:uiPriority w:val="99"/>
    <w:semiHidden/>
    <w:unhideWhenUsed/>
    <w:rsid w:val="00D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C0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3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V%C3%ADde%C5%8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7</cp:revision>
  <dcterms:created xsi:type="dcterms:W3CDTF">2013-01-31T20:42:00Z</dcterms:created>
  <dcterms:modified xsi:type="dcterms:W3CDTF">2013-03-29T20:47:00Z</dcterms:modified>
</cp:coreProperties>
</file>