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E2" w:rsidRPr="00E24FA1" w:rsidRDefault="004C73C1" w:rsidP="004C73C1">
      <w:pPr>
        <w:jc w:val="center"/>
        <w:rPr>
          <w:rFonts w:ascii="Times New Roman" w:hAnsi="Times New Roman" w:cs="Times New Roman"/>
          <w:b/>
          <w:sz w:val="32"/>
          <w:szCs w:val="24"/>
        </w:rPr>
      </w:pPr>
      <w:r w:rsidRPr="00E24FA1">
        <w:rPr>
          <w:rFonts w:ascii="Times New Roman" w:hAnsi="Times New Roman" w:cs="Times New Roman"/>
          <w:b/>
          <w:sz w:val="32"/>
          <w:szCs w:val="24"/>
        </w:rPr>
        <w:t>BASIC GEOGRAPHICAL DATA OF THE UNITED KINGDOM</w:t>
      </w:r>
    </w:p>
    <w:p w:rsidR="00EB1FE2" w:rsidRPr="0031734C" w:rsidRDefault="00EB1FE2" w:rsidP="002B11A4">
      <w:pPr>
        <w:jc w:val="both"/>
        <w:rPr>
          <w:rFonts w:ascii="Times New Roman" w:hAnsi="Times New Roman" w:cs="Times New Roman"/>
          <w:sz w:val="24"/>
          <w:szCs w:val="24"/>
        </w:rPr>
      </w:pPr>
      <w:r w:rsidRPr="0031734C">
        <w:rPr>
          <w:rFonts w:ascii="Times New Roman" w:hAnsi="Times New Roman" w:cs="Times New Roman"/>
          <w:sz w:val="24"/>
          <w:szCs w:val="24"/>
        </w:rPr>
        <w:t xml:space="preserve">The British Isles are situated off the north-western coast of the Continent of Europe, and they comprise two states: </w:t>
      </w:r>
    </w:p>
    <w:p w:rsidR="002B11A4" w:rsidRPr="0031734C" w:rsidRDefault="00EB1FE2" w:rsidP="002B11A4">
      <w:pPr>
        <w:pStyle w:val="Odstavecseseznamem"/>
        <w:numPr>
          <w:ilvl w:val="0"/>
          <w:numId w:val="1"/>
        </w:numPr>
        <w:jc w:val="both"/>
        <w:rPr>
          <w:rFonts w:ascii="Times New Roman" w:hAnsi="Times New Roman" w:cs="Times New Roman"/>
          <w:sz w:val="24"/>
          <w:szCs w:val="24"/>
        </w:rPr>
      </w:pPr>
      <w:r w:rsidRPr="0031734C">
        <w:rPr>
          <w:rFonts w:ascii="Times New Roman" w:hAnsi="Times New Roman" w:cs="Times New Roman"/>
          <w:b/>
          <w:sz w:val="24"/>
          <w:szCs w:val="24"/>
        </w:rPr>
        <w:t>the United Kingdom of Great Britain and Northern Ireland</w:t>
      </w:r>
      <w:r w:rsidRPr="0031734C">
        <w:rPr>
          <w:rFonts w:ascii="Times New Roman" w:hAnsi="Times New Roman" w:cs="Times New Roman"/>
          <w:sz w:val="24"/>
          <w:szCs w:val="24"/>
        </w:rPr>
        <w:t xml:space="preserve">, with the area of cca.244,000 square kilometres (sq km); </w:t>
      </w:r>
    </w:p>
    <w:p w:rsidR="00EB1FE2" w:rsidRPr="0031734C" w:rsidRDefault="00EB1FE2" w:rsidP="002B11A4">
      <w:pPr>
        <w:pStyle w:val="Odstavecseseznamem"/>
        <w:numPr>
          <w:ilvl w:val="0"/>
          <w:numId w:val="1"/>
        </w:numPr>
        <w:jc w:val="both"/>
        <w:rPr>
          <w:rFonts w:ascii="Times New Roman" w:hAnsi="Times New Roman" w:cs="Times New Roman"/>
          <w:sz w:val="24"/>
          <w:szCs w:val="24"/>
        </w:rPr>
      </w:pPr>
      <w:r w:rsidRPr="0031734C">
        <w:rPr>
          <w:rFonts w:ascii="Times New Roman" w:hAnsi="Times New Roman" w:cs="Times New Roman"/>
          <w:b/>
          <w:sz w:val="24"/>
          <w:szCs w:val="24"/>
        </w:rPr>
        <w:t>the Irish Republic or Eire</w:t>
      </w:r>
      <w:r w:rsidRPr="0031734C">
        <w:rPr>
          <w:rFonts w:ascii="Times New Roman" w:hAnsi="Times New Roman" w:cs="Times New Roman"/>
          <w:sz w:val="24"/>
          <w:szCs w:val="24"/>
        </w:rPr>
        <w:t xml:space="preserve"> [eərə], situated on the second largest island. The UK consists of four parts:   England,  Scotland, Wales,  Northern Ireland. </w:t>
      </w:r>
    </w:p>
    <w:p w:rsidR="00EB1FE2" w:rsidRPr="0031734C" w:rsidRDefault="00EB1FE2" w:rsidP="00EB1FE2">
      <w:pPr>
        <w:rPr>
          <w:rFonts w:ascii="Times New Roman" w:hAnsi="Times New Roman" w:cs="Times New Roman"/>
          <w:b/>
          <w:sz w:val="24"/>
          <w:szCs w:val="24"/>
        </w:rPr>
      </w:pPr>
      <w:r w:rsidRPr="0031734C">
        <w:rPr>
          <w:rFonts w:ascii="Times New Roman" w:hAnsi="Times New Roman" w:cs="Times New Roman"/>
          <w:b/>
          <w:sz w:val="24"/>
          <w:szCs w:val="24"/>
        </w:rPr>
        <w:t xml:space="preserve">Main parts of the UK </w:t>
      </w:r>
    </w:p>
    <w:p w:rsidR="00EB1FE2" w:rsidRPr="004C73C1" w:rsidRDefault="00EB1FE2" w:rsidP="002B11A4">
      <w:pPr>
        <w:pStyle w:val="Odstavecseseznamem"/>
        <w:numPr>
          <w:ilvl w:val="0"/>
          <w:numId w:val="2"/>
        </w:numPr>
        <w:rPr>
          <w:rFonts w:ascii="Times New Roman" w:hAnsi="Times New Roman" w:cs="Times New Roman"/>
          <w:b/>
          <w:sz w:val="24"/>
          <w:szCs w:val="24"/>
        </w:rPr>
      </w:pPr>
      <w:r w:rsidRPr="004C73C1">
        <w:rPr>
          <w:rFonts w:ascii="Times New Roman" w:hAnsi="Times New Roman" w:cs="Times New Roman"/>
          <w:b/>
          <w:sz w:val="24"/>
          <w:szCs w:val="24"/>
        </w:rPr>
        <w:t xml:space="preserve">England </w:t>
      </w:r>
    </w:p>
    <w:p w:rsidR="00D92467" w:rsidRPr="0031734C" w:rsidRDefault="00EB1FE2" w:rsidP="002B11A4">
      <w:pPr>
        <w:jc w:val="both"/>
        <w:rPr>
          <w:rFonts w:ascii="Times New Roman" w:hAnsi="Times New Roman" w:cs="Times New Roman"/>
          <w:sz w:val="24"/>
          <w:szCs w:val="24"/>
        </w:rPr>
      </w:pPr>
      <w:r w:rsidRPr="0031734C">
        <w:rPr>
          <w:rFonts w:ascii="Times New Roman" w:hAnsi="Times New Roman" w:cs="Times New Roman"/>
          <w:sz w:val="24"/>
          <w:szCs w:val="24"/>
        </w:rPr>
        <w:t xml:space="preserve">England is the largest part of the UK and it has a dominant position in the spheres of language, culture and public life. Besides, English custom and practice have influenced many aspects of everyday life in the rest of the UK. It is </w:t>
      </w:r>
      <w:r w:rsidRPr="004C73C1">
        <w:rPr>
          <w:rFonts w:ascii="Times New Roman" w:hAnsi="Times New Roman" w:cs="Times New Roman"/>
          <w:b/>
          <w:sz w:val="24"/>
          <w:szCs w:val="24"/>
        </w:rPr>
        <w:t>predominantly a</w:t>
      </w:r>
      <w:r w:rsidRPr="0031734C">
        <w:rPr>
          <w:rFonts w:ascii="Times New Roman" w:hAnsi="Times New Roman" w:cs="Times New Roman"/>
          <w:sz w:val="24"/>
          <w:szCs w:val="24"/>
        </w:rPr>
        <w:t xml:space="preserve"> </w:t>
      </w:r>
      <w:r w:rsidRPr="0031734C">
        <w:rPr>
          <w:rFonts w:ascii="Times New Roman" w:hAnsi="Times New Roman" w:cs="Times New Roman"/>
          <w:b/>
          <w:sz w:val="24"/>
          <w:szCs w:val="24"/>
        </w:rPr>
        <w:t>lowland</w:t>
      </w:r>
      <w:r w:rsidRPr="0031734C">
        <w:rPr>
          <w:rFonts w:ascii="Times New Roman" w:hAnsi="Times New Roman" w:cs="Times New Roman"/>
          <w:sz w:val="24"/>
          <w:szCs w:val="24"/>
        </w:rPr>
        <w:t xml:space="preserve"> country. </w:t>
      </w:r>
      <w:r w:rsidRPr="0031734C">
        <w:rPr>
          <w:rFonts w:ascii="Times New Roman" w:hAnsi="Times New Roman" w:cs="Times New Roman"/>
          <w:b/>
          <w:sz w:val="24"/>
          <w:szCs w:val="24"/>
        </w:rPr>
        <w:t xml:space="preserve">Upland </w:t>
      </w:r>
      <w:r w:rsidRPr="0031734C">
        <w:rPr>
          <w:rFonts w:ascii="Times New Roman" w:hAnsi="Times New Roman" w:cs="Times New Roman"/>
          <w:sz w:val="24"/>
          <w:szCs w:val="24"/>
        </w:rPr>
        <w:t xml:space="preserve">regions can be found in </w:t>
      </w:r>
      <w:r w:rsidRPr="004C73C1">
        <w:rPr>
          <w:rFonts w:ascii="Times New Roman" w:hAnsi="Times New Roman" w:cs="Times New Roman"/>
          <w:b/>
          <w:sz w:val="24"/>
          <w:szCs w:val="24"/>
        </w:rPr>
        <w:t>the North and in the South West</w:t>
      </w:r>
      <w:r w:rsidRPr="0031734C">
        <w:rPr>
          <w:rFonts w:ascii="Times New Roman" w:hAnsi="Times New Roman" w:cs="Times New Roman"/>
          <w:sz w:val="24"/>
          <w:szCs w:val="24"/>
        </w:rPr>
        <w:t xml:space="preserve">. England has a dense network of </w:t>
      </w:r>
      <w:r w:rsidRPr="0031734C">
        <w:rPr>
          <w:rFonts w:ascii="Times New Roman" w:hAnsi="Times New Roman" w:cs="Times New Roman"/>
          <w:b/>
          <w:sz w:val="24"/>
          <w:szCs w:val="24"/>
        </w:rPr>
        <w:t>rivers</w:t>
      </w:r>
      <w:r w:rsidRPr="0031734C">
        <w:rPr>
          <w:rFonts w:ascii="Times New Roman" w:hAnsi="Times New Roman" w:cs="Times New Roman"/>
          <w:sz w:val="24"/>
          <w:szCs w:val="24"/>
        </w:rPr>
        <w:t xml:space="preserve">, </w:t>
      </w:r>
      <w:r w:rsidRPr="004C73C1">
        <w:rPr>
          <w:rFonts w:ascii="Times New Roman" w:hAnsi="Times New Roman" w:cs="Times New Roman"/>
          <w:b/>
          <w:sz w:val="24"/>
          <w:szCs w:val="24"/>
        </w:rPr>
        <w:t>the longest</w:t>
      </w:r>
      <w:r w:rsidRPr="0031734C">
        <w:rPr>
          <w:rFonts w:ascii="Times New Roman" w:hAnsi="Times New Roman" w:cs="Times New Roman"/>
          <w:sz w:val="24"/>
          <w:szCs w:val="24"/>
        </w:rPr>
        <w:t xml:space="preserve"> one being the</w:t>
      </w:r>
      <w:r w:rsidRPr="0031734C">
        <w:rPr>
          <w:rFonts w:ascii="Times New Roman" w:hAnsi="Times New Roman" w:cs="Times New Roman"/>
          <w:b/>
          <w:sz w:val="24"/>
          <w:szCs w:val="24"/>
        </w:rPr>
        <w:t xml:space="preserve"> Severn</w:t>
      </w:r>
      <w:r w:rsidRPr="0031734C">
        <w:rPr>
          <w:rFonts w:ascii="Times New Roman" w:hAnsi="Times New Roman" w:cs="Times New Roman"/>
          <w:sz w:val="24"/>
          <w:szCs w:val="24"/>
        </w:rPr>
        <w:t xml:space="preserve">, which flows to the Bristol Channel, and </w:t>
      </w:r>
      <w:r w:rsidRPr="004C73C1">
        <w:rPr>
          <w:rFonts w:ascii="Times New Roman" w:hAnsi="Times New Roman" w:cs="Times New Roman"/>
          <w:b/>
          <w:sz w:val="24"/>
          <w:szCs w:val="24"/>
        </w:rPr>
        <w:t>the best known</w:t>
      </w:r>
      <w:r w:rsidRPr="0031734C">
        <w:rPr>
          <w:rFonts w:ascii="Times New Roman" w:hAnsi="Times New Roman" w:cs="Times New Roman"/>
          <w:sz w:val="24"/>
          <w:szCs w:val="24"/>
        </w:rPr>
        <w:t xml:space="preserve"> one the </w:t>
      </w:r>
      <w:r w:rsidRPr="0031734C">
        <w:rPr>
          <w:rFonts w:ascii="Times New Roman" w:hAnsi="Times New Roman" w:cs="Times New Roman"/>
          <w:b/>
          <w:sz w:val="24"/>
          <w:szCs w:val="24"/>
        </w:rPr>
        <w:t>Thames</w:t>
      </w:r>
      <w:r w:rsidRPr="0031734C">
        <w:rPr>
          <w:rFonts w:ascii="Times New Roman" w:hAnsi="Times New Roman" w:cs="Times New Roman"/>
          <w:sz w:val="24"/>
          <w:szCs w:val="24"/>
        </w:rPr>
        <w:t>, on which London is situated. Many rivers are connected by canals, which used to serve for transporting goods, but are utilized for holidaying today.</w:t>
      </w:r>
    </w:p>
    <w:p w:rsidR="00692599" w:rsidRPr="004C73C1" w:rsidRDefault="00692599" w:rsidP="002B11A4">
      <w:pPr>
        <w:pStyle w:val="Odstavecseseznamem"/>
        <w:numPr>
          <w:ilvl w:val="0"/>
          <w:numId w:val="2"/>
        </w:numPr>
        <w:rPr>
          <w:rFonts w:ascii="Times New Roman" w:hAnsi="Times New Roman" w:cs="Times New Roman"/>
          <w:b/>
          <w:sz w:val="24"/>
          <w:szCs w:val="24"/>
        </w:rPr>
      </w:pPr>
      <w:r w:rsidRPr="004C73C1">
        <w:rPr>
          <w:rFonts w:ascii="Times New Roman" w:hAnsi="Times New Roman" w:cs="Times New Roman"/>
          <w:b/>
          <w:sz w:val="24"/>
          <w:szCs w:val="24"/>
        </w:rPr>
        <w:t xml:space="preserve">Scotland </w:t>
      </w:r>
    </w:p>
    <w:p w:rsidR="00692599" w:rsidRPr="0031734C" w:rsidRDefault="00692599" w:rsidP="002B11A4">
      <w:pPr>
        <w:jc w:val="both"/>
        <w:rPr>
          <w:rFonts w:ascii="Times New Roman" w:hAnsi="Times New Roman" w:cs="Times New Roman"/>
          <w:sz w:val="24"/>
          <w:szCs w:val="24"/>
        </w:rPr>
      </w:pPr>
      <w:r w:rsidRPr="0031734C">
        <w:rPr>
          <w:rFonts w:ascii="Times New Roman" w:hAnsi="Times New Roman" w:cs="Times New Roman"/>
          <w:sz w:val="24"/>
          <w:szCs w:val="24"/>
        </w:rPr>
        <w:t xml:space="preserve">The area of the Scottish mainland and islands is cca.75,000 sq km. The mainland can be divided into </w:t>
      </w:r>
      <w:r w:rsidRPr="0031734C">
        <w:rPr>
          <w:rFonts w:ascii="Times New Roman" w:hAnsi="Times New Roman" w:cs="Times New Roman"/>
          <w:b/>
          <w:sz w:val="24"/>
          <w:szCs w:val="24"/>
        </w:rPr>
        <w:t>three geographical areas</w:t>
      </w:r>
      <w:r w:rsidRPr="0031734C">
        <w:rPr>
          <w:rFonts w:ascii="Times New Roman" w:hAnsi="Times New Roman" w:cs="Times New Roman"/>
          <w:sz w:val="24"/>
          <w:szCs w:val="24"/>
        </w:rPr>
        <w:t xml:space="preserve">: </w:t>
      </w:r>
      <w:r w:rsidRPr="004C73C1">
        <w:rPr>
          <w:rFonts w:ascii="Times New Roman" w:hAnsi="Times New Roman" w:cs="Times New Roman"/>
          <w:b/>
          <w:sz w:val="24"/>
          <w:szCs w:val="24"/>
        </w:rPr>
        <w:t>The southern uplands</w:t>
      </w:r>
      <w:r w:rsidRPr="0031734C">
        <w:rPr>
          <w:rFonts w:ascii="Times New Roman" w:hAnsi="Times New Roman" w:cs="Times New Roman"/>
          <w:sz w:val="24"/>
          <w:szCs w:val="24"/>
        </w:rPr>
        <w:t xml:space="preserve"> near the border with England is a hilly region of small towns and sheep farming</w:t>
      </w:r>
      <w:r w:rsidRPr="004C73C1">
        <w:rPr>
          <w:rFonts w:ascii="Times New Roman" w:hAnsi="Times New Roman" w:cs="Times New Roman"/>
          <w:b/>
          <w:sz w:val="24"/>
          <w:szCs w:val="24"/>
        </w:rPr>
        <w:t>. The central Lowlands</w:t>
      </w:r>
      <w:r w:rsidRPr="0031734C">
        <w:rPr>
          <w:rFonts w:ascii="Times New Roman" w:hAnsi="Times New Roman" w:cs="Times New Roman"/>
          <w:sz w:val="24"/>
          <w:szCs w:val="24"/>
        </w:rPr>
        <w:t xml:space="preserve"> and the strip of plains along the east coast extending northwards contain the best farming land in Scotland and the country’s largest cities. That is why more than 80 per cent of the population live there.        </w:t>
      </w:r>
      <w:r w:rsidRPr="004C73C1">
        <w:rPr>
          <w:rFonts w:ascii="Times New Roman" w:hAnsi="Times New Roman" w:cs="Times New Roman"/>
          <w:b/>
          <w:sz w:val="24"/>
          <w:szCs w:val="24"/>
        </w:rPr>
        <w:t>The Highlands</w:t>
      </w:r>
      <w:r w:rsidRPr="0031734C">
        <w:rPr>
          <w:rFonts w:ascii="Times New Roman" w:hAnsi="Times New Roman" w:cs="Times New Roman"/>
          <w:sz w:val="24"/>
          <w:szCs w:val="24"/>
        </w:rPr>
        <w:t xml:space="preserve"> consist of mountains (the Grampians; the highest peak, Ben Nevis, is also the highest mountain in the British Isles, with its 1,343 m) and deep valleys. The region is very sparsely populated (cca.1 million people), as well as the numerous small islands off the west coast. The chief Scottish archipelagoes are the Hebrides, Orkneys and Shetlands.  </w:t>
      </w:r>
      <w:r w:rsidR="00DE5FC6" w:rsidRPr="0031734C">
        <w:rPr>
          <w:rFonts w:ascii="Times New Roman" w:hAnsi="Times New Roman" w:cs="Times New Roman"/>
          <w:sz w:val="24"/>
          <w:szCs w:val="24"/>
        </w:rPr>
        <w:t>Scotland’s two major cities are Edinburgh and Glasgow</w:t>
      </w:r>
      <w:r w:rsidR="00DE5FC6" w:rsidRPr="0031734C">
        <w:rPr>
          <w:rFonts w:ascii="Times New Roman" w:hAnsi="Times New Roman" w:cs="Times New Roman"/>
          <w:b/>
          <w:sz w:val="24"/>
          <w:szCs w:val="24"/>
        </w:rPr>
        <w:t>. Edinburgh</w:t>
      </w:r>
      <w:r w:rsidR="00DE5FC6" w:rsidRPr="0031734C">
        <w:rPr>
          <w:rFonts w:ascii="Times New Roman" w:hAnsi="Times New Roman" w:cs="Times New Roman"/>
          <w:sz w:val="24"/>
          <w:szCs w:val="24"/>
        </w:rPr>
        <w:t xml:space="preserve"> is half the size of Glasgow, but it is the </w:t>
      </w:r>
      <w:r w:rsidR="00DE5FC6" w:rsidRPr="004C73C1">
        <w:rPr>
          <w:rFonts w:ascii="Times New Roman" w:hAnsi="Times New Roman" w:cs="Times New Roman"/>
          <w:b/>
          <w:sz w:val="24"/>
          <w:szCs w:val="24"/>
        </w:rPr>
        <w:t>country’s capital</w:t>
      </w:r>
      <w:r w:rsidR="00DE5FC6" w:rsidRPr="0031734C">
        <w:rPr>
          <w:rFonts w:ascii="Times New Roman" w:hAnsi="Times New Roman" w:cs="Times New Roman"/>
          <w:sz w:val="24"/>
          <w:szCs w:val="24"/>
        </w:rPr>
        <w:t>, the centre of administration, law, culture and scholarship. It has many fine historical buildings.</w:t>
      </w:r>
      <w:r w:rsidR="00DE5FC6" w:rsidRPr="0031734C">
        <w:rPr>
          <w:rFonts w:ascii="Times New Roman" w:hAnsi="Times New Roman" w:cs="Times New Roman"/>
          <w:b/>
          <w:sz w:val="24"/>
          <w:szCs w:val="24"/>
        </w:rPr>
        <w:t xml:space="preserve"> Glasgow</w:t>
      </w:r>
      <w:r w:rsidR="00DE5FC6" w:rsidRPr="0031734C">
        <w:rPr>
          <w:rFonts w:ascii="Times New Roman" w:hAnsi="Times New Roman" w:cs="Times New Roman"/>
          <w:sz w:val="24"/>
          <w:szCs w:val="24"/>
        </w:rPr>
        <w:t xml:space="preserve"> is </w:t>
      </w:r>
      <w:r w:rsidR="00DE5FC6" w:rsidRPr="004C73C1">
        <w:rPr>
          <w:rFonts w:ascii="Times New Roman" w:hAnsi="Times New Roman" w:cs="Times New Roman"/>
          <w:b/>
          <w:sz w:val="24"/>
          <w:szCs w:val="24"/>
        </w:rPr>
        <w:t>Britain’s third largest city</w:t>
      </w:r>
      <w:r w:rsidR="00DE5FC6" w:rsidRPr="0031734C">
        <w:rPr>
          <w:rFonts w:ascii="Times New Roman" w:hAnsi="Times New Roman" w:cs="Times New Roman"/>
          <w:sz w:val="24"/>
          <w:szCs w:val="24"/>
        </w:rPr>
        <w:t xml:space="preserve">. It was the centre of heavy industry, especially shipbuilding, but it is also a cultural centre, with one of Scotland’s oldest universities.  </w:t>
      </w:r>
    </w:p>
    <w:p w:rsidR="00692599" w:rsidRPr="0031734C" w:rsidRDefault="00692599" w:rsidP="002B11A4">
      <w:pPr>
        <w:pStyle w:val="Odstavecseseznamem"/>
        <w:numPr>
          <w:ilvl w:val="0"/>
          <w:numId w:val="2"/>
        </w:numPr>
        <w:rPr>
          <w:rFonts w:ascii="Times New Roman" w:hAnsi="Times New Roman" w:cs="Times New Roman"/>
          <w:b/>
          <w:sz w:val="24"/>
          <w:szCs w:val="24"/>
        </w:rPr>
      </w:pPr>
      <w:r w:rsidRPr="004C73C1">
        <w:rPr>
          <w:rFonts w:ascii="Times New Roman" w:hAnsi="Times New Roman" w:cs="Times New Roman"/>
          <w:b/>
          <w:sz w:val="24"/>
          <w:szCs w:val="24"/>
        </w:rPr>
        <w:lastRenderedPageBreak/>
        <w:t>Wales</w:t>
      </w:r>
      <w:r w:rsidRPr="0031734C">
        <w:rPr>
          <w:rFonts w:ascii="Times New Roman" w:hAnsi="Times New Roman" w:cs="Times New Roman"/>
          <w:b/>
          <w:sz w:val="24"/>
          <w:szCs w:val="24"/>
        </w:rPr>
        <w:t xml:space="preserve"> (Welsh name: Cymru [kəmri]) </w:t>
      </w:r>
    </w:p>
    <w:p w:rsidR="00DE5FC6" w:rsidRPr="0031734C" w:rsidRDefault="00692599" w:rsidP="002B11A4">
      <w:pPr>
        <w:jc w:val="both"/>
        <w:rPr>
          <w:rFonts w:ascii="Times New Roman" w:hAnsi="Times New Roman" w:cs="Times New Roman"/>
          <w:sz w:val="24"/>
          <w:szCs w:val="24"/>
        </w:rPr>
      </w:pPr>
      <w:r w:rsidRPr="0031734C">
        <w:rPr>
          <w:rFonts w:ascii="Times New Roman" w:hAnsi="Times New Roman" w:cs="Times New Roman"/>
          <w:sz w:val="24"/>
          <w:szCs w:val="24"/>
        </w:rPr>
        <w:t xml:space="preserve">The area of Wales is nearly 21,000 sq km. Only a strip of land along the south-east of the country is flat, and the majority of the population live there; the rest consists of mountains (the Cambrians, with Snowdon, which reaches 1,085 m, are the highest) with large river valleys, plateaus and hilly areas. Beautiful </w:t>
      </w:r>
      <w:r w:rsidRPr="004C73C1">
        <w:rPr>
          <w:rFonts w:ascii="Times New Roman" w:hAnsi="Times New Roman" w:cs="Times New Roman"/>
          <w:b/>
          <w:sz w:val="24"/>
          <w:szCs w:val="24"/>
        </w:rPr>
        <w:t>National Parks</w:t>
      </w:r>
      <w:r w:rsidRPr="0031734C">
        <w:rPr>
          <w:rFonts w:ascii="Times New Roman" w:hAnsi="Times New Roman" w:cs="Times New Roman"/>
          <w:sz w:val="24"/>
          <w:szCs w:val="24"/>
        </w:rPr>
        <w:t xml:space="preserve"> can be found there – </w:t>
      </w:r>
      <w:r w:rsidRPr="0031734C">
        <w:rPr>
          <w:rFonts w:ascii="Times New Roman" w:hAnsi="Times New Roman" w:cs="Times New Roman"/>
          <w:b/>
          <w:sz w:val="24"/>
          <w:szCs w:val="24"/>
        </w:rPr>
        <w:t>Snowdonia</w:t>
      </w:r>
      <w:r w:rsidRPr="0031734C">
        <w:rPr>
          <w:rFonts w:ascii="Times New Roman" w:hAnsi="Times New Roman" w:cs="Times New Roman"/>
          <w:sz w:val="24"/>
          <w:szCs w:val="24"/>
        </w:rPr>
        <w:t xml:space="preserve"> in the north-west is the largest one in Britain. </w:t>
      </w:r>
      <w:r w:rsidR="00DE5FC6" w:rsidRPr="0031734C">
        <w:rPr>
          <w:rFonts w:ascii="Times New Roman" w:hAnsi="Times New Roman" w:cs="Times New Roman"/>
          <w:sz w:val="24"/>
          <w:szCs w:val="24"/>
        </w:rPr>
        <w:t xml:space="preserve">counties than with Welsh ones. </w:t>
      </w:r>
      <w:r w:rsidRPr="0031734C">
        <w:rPr>
          <w:rFonts w:ascii="Times New Roman" w:hAnsi="Times New Roman" w:cs="Times New Roman"/>
          <w:sz w:val="24"/>
          <w:szCs w:val="24"/>
        </w:rPr>
        <w:t>The south-eastern coastal strip used to be the centre of industry</w:t>
      </w:r>
      <w:r w:rsidR="00DE5FC6" w:rsidRPr="0031734C">
        <w:rPr>
          <w:rFonts w:ascii="Times New Roman" w:hAnsi="Times New Roman" w:cs="Times New Roman"/>
          <w:sz w:val="24"/>
          <w:szCs w:val="24"/>
        </w:rPr>
        <w:t xml:space="preserve">, </w:t>
      </w:r>
      <w:r w:rsidRPr="0031734C">
        <w:rPr>
          <w:rFonts w:ascii="Times New Roman" w:hAnsi="Times New Roman" w:cs="Times New Roman"/>
          <w:sz w:val="24"/>
          <w:szCs w:val="24"/>
        </w:rPr>
        <w:t xml:space="preserve">especially coalmining, iron and steel. </w:t>
      </w:r>
      <w:r w:rsidRPr="0031734C">
        <w:rPr>
          <w:rFonts w:ascii="Times New Roman" w:hAnsi="Times New Roman" w:cs="Times New Roman"/>
          <w:b/>
          <w:sz w:val="24"/>
          <w:szCs w:val="24"/>
        </w:rPr>
        <w:t>Cardiff,</w:t>
      </w:r>
      <w:r w:rsidRPr="0031734C">
        <w:rPr>
          <w:rFonts w:ascii="Times New Roman" w:hAnsi="Times New Roman" w:cs="Times New Roman"/>
          <w:sz w:val="24"/>
          <w:szCs w:val="24"/>
        </w:rPr>
        <w:t xml:space="preserve"> </w:t>
      </w:r>
      <w:r w:rsidRPr="004C73C1">
        <w:rPr>
          <w:rFonts w:ascii="Times New Roman" w:hAnsi="Times New Roman" w:cs="Times New Roman"/>
          <w:b/>
          <w:sz w:val="24"/>
          <w:szCs w:val="24"/>
        </w:rPr>
        <w:t>the Welsh capital</w:t>
      </w:r>
      <w:r w:rsidRPr="0031734C">
        <w:rPr>
          <w:rFonts w:ascii="Times New Roman" w:hAnsi="Times New Roman" w:cs="Times New Roman"/>
          <w:sz w:val="24"/>
          <w:szCs w:val="24"/>
        </w:rPr>
        <w:t xml:space="preserve">, only has a population of about a quarter of a million. </w:t>
      </w:r>
    </w:p>
    <w:p w:rsidR="00692599" w:rsidRPr="004C73C1" w:rsidRDefault="00692599" w:rsidP="002B11A4">
      <w:pPr>
        <w:pStyle w:val="Odstavecseseznamem"/>
        <w:numPr>
          <w:ilvl w:val="0"/>
          <w:numId w:val="2"/>
        </w:numPr>
        <w:rPr>
          <w:rFonts w:ascii="Times New Roman" w:hAnsi="Times New Roman" w:cs="Times New Roman"/>
          <w:b/>
          <w:sz w:val="24"/>
          <w:szCs w:val="24"/>
        </w:rPr>
      </w:pPr>
      <w:r w:rsidRPr="004C73C1">
        <w:rPr>
          <w:rFonts w:ascii="Times New Roman" w:hAnsi="Times New Roman" w:cs="Times New Roman"/>
          <w:b/>
          <w:sz w:val="24"/>
          <w:szCs w:val="24"/>
        </w:rPr>
        <w:t xml:space="preserve">Northern Ireland </w:t>
      </w:r>
    </w:p>
    <w:p w:rsidR="00692599" w:rsidRPr="0031734C" w:rsidRDefault="00692599" w:rsidP="002B11A4">
      <w:pPr>
        <w:jc w:val="both"/>
        <w:rPr>
          <w:rFonts w:ascii="Times New Roman" w:hAnsi="Times New Roman" w:cs="Times New Roman"/>
          <w:sz w:val="24"/>
          <w:szCs w:val="24"/>
        </w:rPr>
      </w:pPr>
      <w:r w:rsidRPr="0031734C">
        <w:rPr>
          <w:rFonts w:ascii="Times New Roman" w:hAnsi="Times New Roman" w:cs="Times New Roman"/>
          <w:sz w:val="24"/>
          <w:szCs w:val="24"/>
        </w:rPr>
        <w:t>The area of this part of the UK is 14,12</w:t>
      </w:r>
      <w:r w:rsidR="00DE5FC6" w:rsidRPr="0031734C">
        <w:rPr>
          <w:rFonts w:ascii="Times New Roman" w:hAnsi="Times New Roman" w:cs="Times New Roman"/>
          <w:sz w:val="24"/>
          <w:szCs w:val="24"/>
        </w:rPr>
        <w:t xml:space="preserve">0 sq km. About one half of all </w:t>
      </w:r>
      <w:r w:rsidRPr="0031734C">
        <w:rPr>
          <w:rFonts w:ascii="Times New Roman" w:hAnsi="Times New Roman" w:cs="Times New Roman"/>
          <w:sz w:val="24"/>
          <w:szCs w:val="24"/>
        </w:rPr>
        <w:t>the inhabitants live in the eastern coastal region</w:t>
      </w:r>
      <w:r w:rsidR="00DE5FC6" w:rsidRPr="0031734C">
        <w:rPr>
          <w:rFonts w:ascii="Times New Roman" w:hAnsi="Times New Roman" w:cs="Times New Roman"/>
          <w:sz w:val="24"/>
          <w:szCs w:val="24"/>
        </w:rPr>
        <w:t>, whose centre is the capital,</w:t>
      </w:r>
      <w:r w:rsidR="00DE5FC6" w:rsidRPr="0031734C">
        <w:rPr>
          <w:rFonts w:ascii="Times New Roman" w:hAnsi="Times New Roman" w:cs="Times New Roman"/>
          <w:b/>
          <w:sz w:val="24"/>
          <w:szCs w:val="24"/>
        </w:rPr>
        <w:t xml:space="preserve"> </w:t>
      </w:r>
      <w:r w:rsidRPr="0031734C">
        <w:rPr>
          <w:rFonts w:ascii="Times New Roman" w:hAnsi="Times New Roman" w:cs="Times New Roman"/>
          <w:b/>
          <w:sz w:val="24"/>
          <w:szCs w:val="24"/>
        </w:rPr>
        <w:t>Belfast</w:t>
      </w:r>
      <w:r w:rsidRPr="0031734C">
        <w:rPr>
          <w:rFonts w:ascii="Times New Roman" w:hAnsi="Times New Roman" w:cs="Times New Roman"/>
          <w:sz w:val="24"/>
          <w:szCs w:val="24"/>
        </w:rPr>
        <w:t>. The terrain resembles a saucer, wit</w:t>
      </w:r>
      <w:r w:rsidR="00DE5FC6" w:rsidRPr="0031734C">
        <w:rPr>
          <w:rFonts w:ascii="Times New Roman" w:hAnsi="Times New Roman" w:cs="Times New Roman"/>
          <w:sz w:val="24"/>
          <w:szCs w:val="24"/>
        </w:rPr>
        <w:t xml:space="preserve">h flat farming land centred on </w:t>
      </w:r>
      <w:bookmarkStart w:id="0" w:name="_GoBack"/>
      <w:r w:rsidRPr="004C73C1">
        <w:rPr>
          <w:rFonts w:ascii="Times New Roman" w:hAnsi="Times New Roman" w:cs="Times New Roman"/>
          <w:b/>
          <w:sz w:val="24"/>
          <w:szCs w:val="24"/>
        </w:rPr>
        <w:t>Lough Neagh</w:t>
      </w:r>
      <w:r w:rsidRPr="0031734C">
        <w:rPr>
          <w:rFonts w:ascii="Times New Roman" w:hAnsi="Times New Roman" w:cs="Times New Roman"/>
          <w:sz w:val="24"/>
          <w:szCs w:val="24"/>
        </w:rPr>
        <w:t xml:space="preserve"> </w:t>
      </w:r>
      <w:bookmarkEnd w:id="0"/>
      <w:r w:rsidRPr="0031734C">
        <w:rPr>
          <w:rFonts w:ascii="Times New Roman" w:hAnsi="Times New Roman" w:cs="Times New Roman"/>
          <w:sz w:val="24"/>
          <w:szCs w:val="24"/>
        </w:rPr>
        <w:t>[loch nei], the largest lake in t</w:t>
      </w:r>
      <w:r w:rsidR="00DE5FC6" w:rsidRPr="0031734C">
        <w:rPr>
          <w:rFonts w:ascii="Times New Roman" w:hAnsi="Times New Roman" w:cs="Times New Roman"/>
          <w:sz w:val="24"/>
          <w:szCs w:val="24"/>
        </w:rPr>
        <w:t xml:space="preserve">he British Isles; the plain is </w:t>
      </w:r>
      <w:r w:rsidRPr="0031734C">
        <w:rPr>
          <w:rFonts w:ascii="Times New Roman" w:hAnsi="Times New Roman" w:cs="Times New Roman"/>
          <w:sz w:val="24"/>
          <w:szCs w:val="24"/>
        </w:rPr>
        <w:t>surrounded by hills and mountains, many of spectacu</w:t>
      </w:r>
      <w:r w:rsidR="00DE5FC6" w:rsidRPr="0031734C">
        <w:rPr>
          <w:rFonts w:ascii="Times New Roman" w:hAnsi="Times New Roman" w:cs="Times New Roman"/>
          <w:sz w:val="24"/>
          <w:szCs w:val="24"/>
        </w:rPr>
        <w:t xml:space="preserve">lar beauty. They, </w:t>
      </w:r>
      <w:r w:rsidRPr="0031734C">
        <w:rPr>
          <w:rFonts w:ascii="Times New Roman" w:hAnsi="Times New Roman" w:cs="Times New Roman"/>
          <w:sz w:val="24"/>
          <w:szCs w:val="24"/>
        </w:rPr>
        <w:t>however, only reach the height of cca.85</w:t>
      </w:r>
      <w:r w:rsidR="00DE5FC6" w:rsidRPr="0031734C">
        <w:rPr>
          <w:rFonts w:ascii="Times New Roman" w:hAnsi="Times New Roman" w:cs="Times New Roman"/>
          <w:sz w:val="24"/>
          <w:szCs w:val="24"/>
        </w:rPr>
        <w:t xml:space="preserve">0 m in the Mourne Mountains in </w:t>
      </w:r>
      <w:r w:rsidRPr="0031734C">
        <w:rPr>
          <w:rFonts w:ascii="Times New Roman" w:hAnsi="Times New Roman" w:cs="Times New Roman"/>
          <w:sz w:val="24"/>
          <w:szCs w:val="24"/>
        </w:rPr>
        <w:t xml:space="preserve">the south-east. </w:t>
      </w:r>
    </w:p>
    <w:p w:rsidR="00DE5FC6" w:rsidRPr="0031734C" w:rsidRDefault="00DE5FC6" w:rsidP="00DE5FC6">
      <w:pPr>
        <w:rPr>
          <w:rFonts w:ascii="Times New Roman" w:hAnsi="Times New Roman" w:cs="Times New Roman"/>
          <w:b/>
          <w:sz w:val="24"/>
          <w:szCs w:val="24"/>
        </w:rPr>
      </w:pPr>
      <w:r w:rsidRPr="0031734C">
        <w:rPr>
          <w:rFonts w:ascii="Times New Roman" w:hAnsi="Times New Roman" w:cs="Times New Roman"/>
          <w:b/>
          <w:sz w:val="24"/>
          <w:szCs w:val="24"/>
        </w:rPr>
        <w:t xml:space="preserve">London </w:t>
      </w:r>
    </w:p>
    <w:p w:rsidR="00DE5FC6" w:rsidRPr="0031734C" w:rsidRDefault="00DE5FC6" w:rsidP="002B11A4">
      <w:pPr>
        <w:jc w:val="both"/>
        <w:rPr>
          <w:rFonts w:ascii="Times New Roman" w:hAnsi="Times New Roman" w:cs="Times New Roman"/>
          <w:sz w:val="24"/>
          <w:szCs w:val="24"/>
        </w:rPr>
      </w:pPr>
      <w:r w:rsidRPr="0031734C">
        <w:rPr>
          <w:rFonts w:ascii="Times New Roman" w:hAnsi="Times New Roman" w:cs="Times New Roman"/>
          <w:sz w:val="24"/>
          <w:szCs w:val="24"/>
        </w:rPr>
        <w:t>London is the capital of the UK as well</w:t>
      </w:r>
      <w:r w:rsidR="009024C0" w:rsidRPr="0031734C">
        <w:rPr>
          <w:rFonts w:ascii="Times New Roman" w:hAnsi="Times New Roman" w:cs="Times New Roman"/>
          <w:sz w:val="24"/>
          <w:szCs w:val="24"/>
        </w:rPr>
        <w:t xml:space="preserve"> as of England. Its population </w:t>
      </w:r>
      <w:r w:rsidR="002B11A4" w:rsidRPr="0031734C">
        <w:rPr>
          <w:rFonts w:ascii="Times New Roman" w:hAnsi="Times New Roman" w:cs="Times New Roman"/>
          <w:sz w:val="24"/>
          <w:szCs w:val="24"/>
        </w:rPr>
        <w:t xml:space="preserve">is </w:t>
      </w:r>
      <w:r w:rsidRPr="0031734C">
        <w:rPr>
          <w:rFonts w:ascii="Times New Roman" w:hAnsi="Times New Roman" w:cs="Times New Roman"/>
          <w:sz w:val="24"/>
          <w:szCs w:val="24"/>
        </w:rPr>
        <w:t xml:space="preserve">over </w:t>
      </w:r>
      <w:r w:rsidR="009024C0" w:rsidRPr="0031734C">
        <w:rPr>
          <w:rFonts w:ascii="Times New Roman" w:hAnsi="Times New Roman" w:cs="Times New Roman"/>
          <w:sz w:val="24"/>
          <w:szCs w:val="24"/>
        </w:rPr>
        <w:t>8</w:t>
      </w:r>
      <w:r w:rsidRPr="0031734C">
        <w:rPr>
          <w:rFonts w:ascii="Times New Roman" w:hAnsi="Times New Roman" w:cs="Times New Roman"/>
          <w:sz w:val="24"/>
          <w:szCs w:val="24"/>
        </w:rPr>
        <w:t xml:space="preserve"> million, a</w:t>
      </w:r>
      <w:r w:rsidR="009024C0" w:rsidRPr="0031734C">
        <w:rPr>
          <w:rFonts w:ascii="Times New Roman" w:hAnsi="Times New Roman" w:cs="Times New Roman"/>
          <w:sz w:val="24"/>
          <w:szCs w:val="24"/>
        </w:rPr>
        <w:t xml:space="preserve">nd it is highly cosmopolitan. </w:t>
      </w:r>
      <w:r w:rsidRPr="0031734C">
        <w:rPr>
          <w:rFonts w:ascii="Times New Roman" w:hAnsi="Times New Roman" w:cs="Times New Roman"/>
          <w:sz w:val="24"/>
          <w:szCs w:val="24"/>
        </w:rPr>
        <w:t>Administratively, it is divided into 32 boroug</w:t>
      </w:r>
      <w:r w:rsidR="009024C0" w:rsidRPr="0031734C">
        <w:rPr>
          <w:rFonts w:ascii="Times New Roman" w:hAnsi="Times New Roman" w:cs="Times New Roman"/>
          <w:sz w:val="24"/>
          <w:szCs w:val="24"/>
        </w:rPr>
        <w:t xml:space="preserve">hs and the City, but its three </w:t>
      </w:r>
      <w:r w:rsidRPr="0031734C">
        <w:rPr>
          <w:rFonts w:ascii="Times New Roman" w:hAnsi="Times New Roman" w:cs="Times New Roman"/>
          <w:sz w:val="24"/>
          <w:szCs w:val="24"/>
        </w:rPr>
        <w:t xml:space="preserve">main parts are the following: </w:t>
      </w:r>
    </w:p>
    <w:p w:rsidR="002B11A4" w:rsidRPr="0031734C" w:rsidRDefault="00DE5FC6" w:rsidP="002B11A4">
      <w:pPr>
        <w:pStyle w:val="Odstavecseseznamem"/>
        <w:numPr>
          <w:ilvl w:val="0"/>
          <w:numId w:val="3"/>
        </w:numPr>
        <w:jc w:val="both"/>
        <w:rPr>
          <w:rFonts w:ascii="Times New Roman" w:hAnsi="Times New Roman" w:cs="Times New Roman"/>
          <w:sz w:val="24"/>
          <w:szCs w:val="24"/>
        </w:rPr>
      </w:pPr>
      <w:r w:rsidRPr="0031734C">
        <w:rPr>
          <w:rFonts w:ascii="Times New Roman" w:hAnsi="Times New Roman" w:cs="Times New Roman"/>
          <w:b/>
          <w:sz w:val="24"/>
          <w:szCs w:val="24"/>
        </w:rPr>
        <w:t>The City</w:t>
      </w:r>
      <w:r w:rsidRPr="0031734C">
        <w:rPr>
          <w:rFonts w:ascii="Times New Roman" w:hAnsi="Times New Roman" w:cs="Times New Roman"/>
          <w:sz w:val="24"/>
          <w:szCs w:val="24"/>
        </w:rPr>
        <w:t xml:space="preserve"> is the oldest part of London</w:t>
      </w:r>
      <w:r w:rsidR="009024C0" w:rsidRPr="0031734C">
        <w:rPr>
          <w:rFonts w:ascii="Times New Roman" w:hAnsi="Times New Roman" w:cs="Times New Roman"/>
          <w:sz w:val="24"/>
          <w:szCs w:val="24"/>
        </w:rPr>
        <w:t xml:space="preserve">. Today it is the business and </w:t>
      </w:r>
      <w:r w:rsidRPr="0031734C">
        <w:rPr>
          <w:rFonts w:ascii="Times New Roman" w:hAnsi="Times New Roman" w:cs="Times New Roman"/>
          <w:sz w:val="24"/>
          <w:szCs w:val="24"/>
        </w:rPr>
        <w:t>banking centre of the UK; that is why very f</w:t>
      </w:r>
      <w:r w:rsidR="009024C0" w:rsidRPr="0031734C">
        <w:rPr>
          <w:rFonts w:ascii="Times New Roman" w:hAnsi="Times New Roman" w:cs="Times New Roman"/>
          <w:sz w:val="24"/>
          <w:szCs w:val="24"/>
        </w:rPr>
        <w:t xml:space="preserve">ew people live there. The </w:t>
      </w:r>
      <w:r w:rsidRPr="0031734C">
        <w:rPr>
          <w:rFonts w:ascii="Times New Roman" w:hAnsi="Times New Roman" w:cs="Times New Roman"/>
          <w:sz w:val="24"/>
          <w:szCs w:val="24"/>
        </w:rPr>
        <w:t xml:space="preserve">chief tourist attractions of the City are St </w:t>
      </w:r>
      <w:r w:rsidR="009024C0" w:rsidRPr="0031734C">
        <w:rPr>
          <w:rFonts w:ascii="Times New Roman" w:hAnsi="Times New Roman" w:cs="Times New Roman"/>
          <w:sz w:val="24"/>
          <w:szCs w:val="24"/>
        </w:rPr>
        <w:t xml:space="preserve">Paul’s Cathedral and the Tower </w:t>
      </w:r>
      <w:r w:rsidRPr="0031734C">
        <w:rPr>
          <w:rFonts w:ascii="Times New Roman" w:hAnsi="Times New Roman" w:cs="Times New Roman"/>
          <w:sz w:val="24"/>
          <w:szCs w:val="24"/>
        </w:rPr>
        <w:t xml:space="preserve">of London. </w:t>
      </w:r>
    </w:p>
    <w:p w:rsidR="002B11A4" w:rsidRPr="0031734C" w:rsidRDefault="00DE5FC6" w:rsidP="002B11A4">
      <w:pPr>
        <w:pStyle w:val="Odstavecseseznamem"/>
        <w:numPr>
          <w:ilvl w:val="0"/>
          <w:numId w:val="3"/>
        </w:numPr>
        <w:jc w:val="both"/>
        <w:rPr>
          <w:rFonts w:ascii="Times New Roman" w:hAnsi="Times New Roman" w:cs="Times New Roman"/>
          <w:sz w:val="24"/>
          <w:szCs w:val="24"/>
        </w:rPr>
      </w:pPr>
      <w:r w:rsidRPr="0031734C">
        <w:rPr>
          <w:rFonts w:ascii="Times New Roman" w:hAnsi="Times New Roman" w:cs="Times New Roman"/>
          <w:b/>
          <w:sz w:val="24"/>
          <w:szCs w:val="24"/>
        </w:rPr>
        <w:t>The West End</w:t>
      </w:r>
      <w:r w:rsidRPr="0031734C">
        <w:rPr>
          <w:rFonts w:ascii="Times New Roman" w:hAnsi="Times New Roman" w:cs="Times New Roman"/>
          <w:sz w:val="24"/>
          <w:szCs w:val="24"/>
        </w:rPr>
        <w:t xml:space="preserve"> is the centre of governm</w:t>
      </w:r>
      <w:r w:rsidR="009024C0" w:rsidRPr="0031734C">
        <w:rPr>
          <w:rFonts w:ascii="Times New Roman" w:hAnsi="Times New Roman" w:cs="Times New Roman"/>
          <w:sz w:val="24"/>
          <w:szCs w:val="24"/>
        </w:rPr>
        <w:t xml:space="preserve">ental institutions, centred in </w:t>
      </w:r>
      <w:r w:rsidRPr="0031734C">
        <w:rPr>
          <w:rFonts w:ascii="Times New Roman" w:hAnsi="Times New Roman" w:cs="Times New Roman"/>
          <w:sz w:val="24"/>
          <w:szCs w:val="24"/>
        </w:rPr>
        <w:t>Westminster (e.g. the Houses of Parliament) and along Whitehall and Downing Street; of shopping (e.g. Oxford</w:t>
      </w:r>
      <w:r w:rsidR="009024C0" w:rsidRPr="0031734C">
        <w:rPr>
          <w:rFonts w:ascii="Times New Roman" w:hAnsi="Times New Roman" w:cs="Times New Roman"/>
          <w:sz w:val="24"/>
          <w:szCs w:val="24"/>
        </w:rPr>
        <w:t xml:space="preserve"> Street, Regent Street or Bond </w:t>
      </w:r>
      <w:r w:rsidRPr="0031734C">
        <w:rPr>
          <w:rFonts w:ascii="Times New Roman" w:hAnsi="Times New Roman" w:cs="Times New Roman"/>
          <w:sz w:val="24"/>
          <w:szCs w:val="24"/>
        </w:rPr>
        <w:t>Street); and of entertainment (e.g. Soho; P</w:t>
      </w:r>
      <w:r w:rsidR="009024C0" w:rsidRPr="0031734C">
        <w:rPr>
          <w:rFonts w:ascii="Times New Roman" w:hAnsi="Times New Roman" w:cs="Times New Roman"/>
          <w:sz w:val="24"/>
          <w:szCs w:val="24"/>
        </w:rPr>
        <w:t xml:space="preserve">iccadilly or Leicester Square, </w:t>
      </w:r>
      <w:r w:rsidRPr="0031734C">
        <w:rPr>
          <w:rFonts w:ascii="Times New Roman" w:hAnsi="Times New Roman" w:cs="Times New Roman"/>
          <w:sz w:val="24"/>
          <w:szCs w:val="24"/>
        </w:rPr>
        <w:t>known for numerous theatres and</w:t>
      </w:r>
      <w:r w:rsidR="009024C0" w:rsidRPr="0031734C">
        <w:rPr>
          <w:rFonts w:ascii="Times New Roman" w:hAnsi="Times New Roman" w:cs="Times New Roman"/>
          <w:sz w:val="24"/>
          <w:szCs w:val="24"/>
        </w:rPr>
        <w:t xml:space="preserve"> cinemas). The main sights are </w:t>
      </w:r>
      <w:r w:rsidRPr="0031734C">
        <w:rPr>
          <w:rFonts w:ascii="Times New Roman" w:hAnsi="Times New Roman" w:cs="Times New Roman"/>
          <w:sz w:val="24"/>
          <w:szCs w:val="24"/>
        </w:rPr>
        <w:t>Westminster Abbey and the royal palaces, espe</w:t>
      </w:r>
      <w:r w:rsidR="009024C0" w:rsidRPr="0031734C">
        <w:rPr>
          <w:rFonts w:ascii="Times New Roman" w:hAnsi="Times New Roman" w:cs="Times New Roman"/>
          <w:sz w:val="24"/>
          <w:szCs w:val="24"/>
        </w:rPr>
        <w:t xml:space="preserve">cially Buckingham </w:t>
      </w:r>
      <w:r w:rsidRPr="0031734C">
        <w:rPr>
          <w:rFonts w:ascii="Times New Roman" w:hAnsi="Times New Roman" w:cs="Times New Roman"/>
          <w:sz w:val="24"/>
          <w:szCs w:val="24"/>
        </w:rPr>
        <w:t>Palace, as well as large and beautiful par</w:t>
      </w:r>
      <w:r w:rsidR="009024C0" w:rsidRPr="0031734C">
        <w:rPr>
          <w:rFonts w:ascii="Times New Roman" w:hAnsi="Times New Roman" w:cs="Times New Roman"/>
          <w:sz w:val="24"/>
          <w:szCs w:val="24"/>
        </w:rPr>
        <w:t xml:space="preserve">ks: the best known one is Hyde </w:t>
      </w:r>
      <w:r w:rsidRPr="0031734C">
        <w:rPr>
          <w:rFonts w:ascii="Times New Roman" w:hAnsi="Times New Roman" w:cs="Times New Roman"/>
          <w:sz w:val="24"/>
          <w:szCs w:val="24"/>
        </w:rPr>
        <w:t xml:space="preserve">Park with the famous Speakers’ Corner. </w:t>
      </w:r>
    </w:p>
    <w:p w:rsidR="00692599" w:rsidRPr="0031734C" w:rsidRDefault="00DE5FC6" w:rsidP="002B11A4">
      <w:pPr>
        <w:pStyle w:val="Odstavecseseznamem"/>
        <w:numPr>
          <w:ilvl w:val="0"/>
          <w:numId w:val="3"/>
        </w:numPr>
        <w:jc w:val="both"/>
        <w:rPr>
          <w:rFonts w:ascii="Times New Roman" w:hAnsi="Times New Roman" w:cs="Times New Roman"/>
          <w:sz w:val="24"/>
          <w:szCs w:val="24"/>
        </w:rPr>
      </w:pPr>
      <w:r w:rsidRPr="0031734C">
        <w:rPr>
          <w:rFonts w:ascii="Times New Roman" w:hAnsi="Times New Roman" w:cs="Times New Roman"/>
          <w:b/>
          <w:sz w:val="24"/>
          <w:szCs w:val="24"/>
        </w:rPr>
        <w:t>The East End</w:t>
      </w:r>
      <w:r w:rsidRPr="0031734C">
        <w:rPr>
          <w:rFonts w:ascii="Times New Roman" w:hAnsi="Times New Roman" w:cs="Times New Roman"/>
          <w:sz w:val="24"/>
          <w:szCs w:val="24"/>
        </w:rPr>
        <w:t xml:space="preserve"> used to contain L</w:t>
      </w:r>
      <w:r w:rsidR="009024C0" w:rsidRPr="0031734C">
        <w:rPr>
          <w:rFonts w:ascii="Times New Roman" w:hAnsi="Times New Roman" w:cs="Times New Roman"/>
          <w:sz w:val="24"/>
          <w:szCs w:val="24"/>
        </w:rPr>
        <w:t xml:space="preserve">ondon docks, wharfs with large </w:t>
      </w:r>
      <w:r w:rsidRPr="0031734C">
        <w:rPr>
          <w:rFonts w:ascii="Times New Roman" w:hAnsi="Times New Roman" w:cs="Times New Roman"/>
          <w:sz w:val="24"/>
          <w:szCs w:val="24"/>
        </w:rPr>
        <w:t>warehouses and slums inhabited by working people and Londo</w:t>
      </w:r>
      <w:r w:rsidR="009024C0" w:rsidRPr="0031734C">
        <w:rPr>
          <w:rFonts w:ascii="Times New Roman" w:hAnsi="Times New Roman" w:cs="Times New Roman"/>
          <w:sz w:val="24"/>
          <w:szCs w:val="24"/>
        </w:rPr>
        <w:t xml:space="preserve">n’s poor, </w:t>
      </w:r>
      <w:r w:rsidRPr="0031734C">
        <w:rPr>
          <w:rFonts w:ascii="Times New Roman" w:hAnsi="Times New Roman" w:cs="Times New Roman"/>
          <w:sz w:val="24"/>
          <w:szCs w:val="24"/>
        </w:rPr>
        <w:t>the Cockneys. The Port of London was</w:t>
      </w:r>
      <w:r w:rsidR="009024C0" w:rsidRPr="0031734C">
        <w:rPr>
          <w:rFonts w:ascii="Times New Roman" w:hAnsi="Times New Roman" w:cs="Times New Roman"/>
          <w:sz w:val="24"/>
          <w:szCs w:val="24"/>
        </w:rPr>
        <w:t xml:space="preserve"> replaced by the Docklands, an </w:t>
      </w:r>
      <w:r w:rsidRPr="0031734C">
        <w:rPr>
          <w:rFonts w:ascii="Times New Roman" w:hAnsi="Times New Roman" w:cs="Times New Roman"/>
          <w:sz w:val="24"/>
          <w:szCs w:val="24"/>
        </w:rPr>
        <w:t>area of skyscrapers (the Canary Wharf Tow</w:t>
      </w:r>
      <w:r w:rsidR="009024C0" w:rsidRPr="0031734C">
        <w:rPr>
          <w:rFonts w:ascii="Times New Roman" w:hAnsi="Times New Roman" w:cs="Times New Roman"/>
          <w:sz w:val="24"/>
          <w:szCs w:val="24"/>
        </w:rPr>
        <w:t xml:space="preserve">er, 240 m high, is the tallest </w:t>
      </w:r>
      <w:r w:rsidRPr="0031734C">
        <w:rPr>
          <w:rFonts w:ascii="Times New Roman" w:hAnsi="Times New Roman" w:cs="Times New Roman"/>
          <w:sz w:val="24"/>
          <w:szCs w:val="24"/>
        </w:rPr>
        <w:t>in the UK) and expensive flats.</w:t>
      </w:r>
    </w:p>
    <w:p w:rsidR="002B11A4" w:rsidRPr="0031734C" w:rsidRDefault="002B11A4" w:rsidP="002B11A4">
      <w:pPr>
        <w:jc w:val="both"/>
        <w:rPr>
          <w:rFonts w:ascii="Times New Roman" w:hAnsi="Times New Roman" w:cs="Times New Roman"/>
          <w:b/>
          <w:sz w:val="24"/>
          <w:szCs w:val="24"/>
        </w:rPr>
      </w:pPr>
      <w:r w:rsidRPr="0031734C">
        <w:rPr>
          <w:rFonts w:ascii="Times New Roman" w:hAnsi="Times New Roman" w:cs="Times New Roman"/>
          <w:b/>
          <w:sz w:val="24"/>
          <w:szCs w:val="24"/>
        </w:rPr>
        <w:lastRenderedPageBreak/>
        <w:t>Použitá literatura:</w:t>
      </w:r>
    </w:p>
    <w:p w:rsidR="002B11A4" w:rsidRPr="0031734C" w:rsidRDefault="002B11A4" w:rsidP="002B11A4">
      <w:pPr>
        <w:rPr>
          <w:rFonts w:ascii="Times New Roman" w:hAnsi="Times New Roman" w:cs="Times New Roman"/>
          <w:color w:val="000000"/>
          <w:sz w:val="24"/>
          <w:szCs w:val="24"/>
          <w:shd w:val="clear" w:color="auto" w:fill="FFFFFF"/>
        </w:rPr>
      </w:pPr>
      <w:r w:rsidRPr="0031734C">
        <w:rPr>
          <w:rFonts w:ascii="Times New Roman" w:hAnsi="Times New Roman" w:cs="Times New Roman"/>
          <w:color w:val="000000"/>
          <w:sz w:val="24"/>
          <w:szCs w:val="24"/>
          <w:shd w:val="clear" w:color="auto" w:fill="FFFFFF"/>
        </w:rPr>
        <w:t>GABRIELLE SMITH-DLUHÁ A KOLEKTIV.</w:t>
      </w:r>
      <w:r w:rsidRPr="0031734C">
        <w:rPr>
          <w:rStyle w:val="apple-converted-space"/>
          <w:rFonts w:ascii="Times New Roman" w:hAnsi="Times New Roman" w:cs="Times New Roman"/>
          <w:color w:val="000000"/>
          <w:sz w:val="24"/>
          <w:szCs w:val="24"/>
          <w:shd w:val="clear" w:color="auto" w:fill="FFFFFF"/>
        </w:rPr>
        <w:t> </w:t>
      </w:r>
      <w:r w:rsidRPr="0031734C">
        <w:rPr>
          <w:rFonts w:ascii="Times New Roman" w:hAnsi="Times New Roman" w:cs="Times New Roman"/>
          <w:i/>
          <w:iCs/>
          <w:color w:val="000000"/>
          <w:sz w:val="24"/>
          <w:szCs w:val="24"/>
          <w:shd w:val="clear" w:color="auto" w:fill="FFFFFF"/>
        </w:rPr>
        <w:t>Angličtina Otázky a odpovědi</w:t>
      </w:r>
      <w:r w:rsidRPr="0031734C">
        <w:rPr>
          <w:rFonts w:ascii="Times New Roman" w:hAnsi="Times New Roman" w:cs="Times New Roman"/>
          <w:color w:val="000000"/>
          <w:sz w:val="24"/>
          <w:szCs w:val="24"/>
          <w:shd w:val="clear" w:color="auto" w:fill="FFFFFF"/>
        </w:rPr>
        <w:t>. Infoa, 2007. ISBN 978-80-7240-489-6.</w:t>
      </w:r>
    </w:p>
    <w:p w:rsidR="002B11A4" w:rsidRPr="0031734C" w:rsidRDefault="002B11A4" w:rsidP="002B11A4">
      <w:pPr>
        <w:rPr>
          <w:rFonts w:ascii="Times New Roman" w:hAnsi="Times New Roman" w:cs="Times New Roman"/>
          <w:b/>
          <w:sz w:val="24"/>
          <w:szCs w:val="24"/>
        </w:rPr>
      </w:pPr>
      <w:r w:rsidRPr="0031734C">
        <w:rPr>
          <w:rFonts w:ascii="Times New Roman" w:hAnsi="Times New Roman" w:cs="Times New Roman"/>
          <w:color w:val="000000"/>
          <w:sz w:val="24"/>
          <w:szCs w:val="24"/>
          <w:shd w:val="clear" w:color="auto" w:fill="FFFFFF"/>
        </w:rPr>
        <w:t>NANGONOVÁ, Stella.</w:t>
      </w:r>
      <w:r w:rsidRPr="0031734C">
        <w:rPr>
          <w:rStyle w:val="apple-converted-space"/>
          <w:rFonts w:ascii="Times New Roman" w:hAnsi="Times New Roman" w:cs="Times New Roman"/>
          <w:color w:val="000000"/>
          <w:sz w:val="24"/>
          <w:szCs w:val="24"/>
          <w:shd w:val="clear" w:color="auto" w:fill="FFFFFF"/>
        </w:rPr>
        <w:t> </w:t>
      </w:r>
      <w:r w:rsidRPr="0031734C">
        <w:rPr>
          <w:rFonts w:ascii="Times New Roman" w:hAnsi="Times New Roman" w:cs="Times New Roman"/>
          <w:i/>
          <w:iCs/>
          <w:color w:val="000000"/>
          <w:sz w:val="24"/>
          <w:szCs w:val="24"/>
          <w:shd w:val="clear" w:color="auto" w:fill="FFFFFF"/>
        </w:rPr>
        <w:t>Spojené království v roce 2006</w:t>
      </w:r>
      <w:r w:rsidRPr="0031734C">
        <w:rPr>
          <w:rFonts w:ascii="Times New Roman" w:hAnsi="Times New Roman" w:cs="Times New Roman"/>
          <w:color w:val="000000"/>
          <w:sz w:val="24"/>
          <w:szCs w:val="24"/>
          <w:shd w:val="clear" w:color="auto" w:fill="FFFFFF"/>
        </w:rPr>
        <w:t>. 1. vyd. Ostrava: Ostravská univerzita v Ostravě, 2006.</w:t>
      </w:r>
    </w:p>
    <w:p w:rsidR="002B11A4" w:rsidRPr="0031734C" w:rsidRDefault="002B11A4" w:rsidP="002B11A4">
      <w:pPr>
        <w:spacing w:before="120" w:after="120"/>
        <w:rPr>
          <w:rFonts w:ascii="Times New Roman" w:hAnsi="Times New Roman" w:cs="Times New Roman"/>
          <w:b/>
          <w:sz w:val="24"/>
          <w:szCs w:val="24"/>
        </w:rPr>
      </w:pPr>
      <w:r w:rsidRPr="0031734C">
        <w:rPr>
          <w:rFonts w:ascii="Times New Roman" w:hAnsi="Times New Roman" w:cs="Times New Roman"/>
          <w:color w:val="000000"/>
          <w:sz w:val="24"/>
          <w:szCs w:val="24"/>
          <w:shd w:val="clear" w:color="auto" w:fill="FFFFFF"/>
        </w:rPr>
        <w:t>Spojené království. In:</w:t>
      </w:r>
      <w:r w:rsidRPr="0031734C">
        <w:rPr>
          <w:rStyle w:val="apple-converted-space"/>
          <w:rFonts w:ascii="Times New Roman" w:hAnsi="Times New Roman" w:cs="Times New Roman"/>
          <w:color w:val="000000"/>
          <w:sz w:val="24"/>
          <w:szCs w:val="24"/>
          <w:shd w:val="clear" w:color="auto" w:fill="FFFFFF"/>
        </w:rPr>
        <w:t> </w:t>
      </w:r>
      <w:r w:rsidRPr="0031734C">
        <w:rPr>
          <w:rFonts w:ascii="Times New Roman" w:hAnsi="Times New Roman" w:cs="Times New Roman"/>
          <w:i/>
          <w:iCs/>
          <w:color w:val="000000"/>
          <w:sz w:val="24"/>
          <w:szCs w:val="24"/>
          <w:shd w:val="clear" w:color="auto" w:fill="FFFFFF"/>
        </w:rPr>
        <w:t>Wikipedia: the free encyclopedia</w:t>
      </w:r>
      <w:r w:rsidRPr="0031734C">
        <w:rPr>
          <w:rStyle w:val="apple-converted-space"/>
          <w:rFonts w:ascii="Times New Roman" w:hAnsi="Times New Roman" w:cs="Times New Roman"/>
          <w:color w:val="000000"/>
          <w:sz w:val="24"/>
          <w:szCs w:val="24"/>
          <w:shd w:val="clear" w:color="auto" w:fill="FFFFFF"/>
        </w:rPr>
        <w:t> </w:t>
      </w:r>
      <w:r w:rsidRPr="0031734C">
        <w:rPr>
          <w:rFonts w:ascii="Times New Roman" w:hAnsi="Times New Roman" w:cs="Times New Roman"/>
          <w:color w:val="000000"/>
          <w:sz w:val="24"/>
          <w:szCs w:val="24"/>
          <w:shd w:val="clear" w:color="auto" w:fill="FFFFFF"/>
        </w:rPr>
        <w:t>[online]. San Francisco (CA): Wikimedia Foundation, 2001- [cit. 2012-12-16]. Dostupné z: http://cs.wikipedia.org/wiki/Spojen%C3%A9_kr%C3%A1lovstv%C3%AD</w:t>
      </w:r>
    </w:p>
    <w:p w:rsidR="002B11A4" w:rsidRPr="0031734C" w:rsidRDefault="002B11A4" w:rsidP="002B11A4">
      <w:pPr>
        <w:jc w:val="both"/>
        <w:rPr>
          <w:rFonts w:ascii="Times New Roman" w:hAnsi="Times New Roman" w:cs="Times New Roman"/>
          <w:b/>
          <w:sz w:val="24"/>
          <w:szCs w:val="24"/>
        </w:rPr>
      </w:pPr>
    </w:p>
    <w:sectPr w:rsidR="002B11A4" w:rsidRPr="003173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AC" w:rsidRDefault="00515EAC" w:rsidP="002B11A4">
      <w:pPr>
        <w:spacing w:after="0" w:line="240" w:lineRule="auto"/>
      </w:pPr>
      <w:r>
        <w:separator/>
      </w:r>
    </w:p>
  </w:endnote>
  <w:endnote w:type="continuationSeparator" w:id="0">
    <w:p w:rsidR="00515EAC" w:rsidRDefault="00515EAC" w:rsidP="002B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B" w:rsidRDefault="001635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B" w:rsidRDefault="001635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B" w:rsidRDefault="001635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AC" w:rsidRDefault="00515EAC" w:rsidP="002B11A4">
      <w:pPr>
        <w:spacing w:after="0" w:line="240" w:lineRule="auto"/>
      </w:pPr>
      <w:r>
        <w:separator/>
      </w:r>
    </w:p>
  </w:footnote>
  <w:footnote w:type="continuationSeparator" w:id="0">
    <w:p w:rsidR="00515EAC" w:rsidRDefault="00515EAC" w:rsidP="002B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B" w:rsidRDefault="001635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4C" w:rsidRDefault="0031734C" w:rsidP="002B11A4">
    <w:pPr>
      <w:pStyle w:val="Zhlav"/>
      <w:jc w:val="center"/>
      <w:rPr>
        <w:sz w:val="24"/>
      </w:rPr>
    </w:pPr>
    <w:r>
      <w:rPr>
        <w:sz w:val="24"/>
      </w:rPr>
      <w:tab/>
    </w:r>
    <w:r>
      <w:rPr>
        <w:sz w:val="24"/>
      </w:rPr>
      <w:tab/>
      <w:t>VY_32_INOVACE_ AREA _</w:t>
    </w:r>
    <w:r w:rsidR="0016350B">
      <w:rPr>
        <w:sz w:val="24"/>
      </w:rPr>
      <w:t>0</w:t>
    </w:r>
    <w:r>
      <w:rPr>
        <w:sz w:val="24"/>
      </w:rPr>
      <w:t>4</w:t>
    </w:r>
  </w:p>
  <w:p w:rsidR="002B11A4" w:rsidRDefault="002B11A4" w:rsidP="002B11A4">
    <w:pPr>
      <w:pStyle w:val="Zhlav"/>
      <w:jc w:val="center"/>
      <w:rPr>
        <w:sz w:val="24"/>
      </w:rPr>
    </w:pPr>
    <w:r>
      <w:rPr>
        <w:b/>
        <w:lang w:eastAsia="cs-CZ"/>
      </w:rPr>
      <w:drawing>
        <wp:inline distT="0" distB="0" distL="0" distR="0" wp14:anchorId="22319F95" wp14:editId="64C3E07B">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2B11A4" w:rsidRDefault="002B11A4" w:rsidP="002B11A4">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2B11A4" w:rsidRDefault="002B11A4" w:rsidP="002B11A4">
    <w:pPr>
      <w:pStyle w:val="Zhlav"/>
    </w:pPr>
  </w:p>
  <w:p w:rsidR="002B11A4" w:rsidRDefault="002B11A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B" w:rsidRDefault="001635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EE9"/>
    <w:multiLevelType w:val="hybridMultilevel"/>
    <w:tmpl w:val="FCEA5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2A85CE3"/>
    <w:multiLevelType w:val="hybridMultilevel"/>
    <w:tmpl w:val="3D901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174915"/>
    <w:multiLevelType w:val="hybridMultilevel"/>
    <w:tmpl w:val="C60A2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E2"/>
    <w:rsid w:val="0016350B"/>
    <w:rsid w:val="001B4A49"/>
    <w:rsid w:val="00207952"/>
    <w:rsid w:val="002B11A4"/>
    <w:rsid w:val="002B2C68"/>
    <w:rsid w:val="0031734C"/>
    <w:rsid w:val="004C73C1"/>
    <w:rsid w:val="0050531C"/>
    <w:rsid w:val="00515EAC"/>
    <w:rsid w:val="0059219F"/>
    <w:rsid w:val="005D2C20"/>
    <w:rsid w:val="0061261C"/>
    <w:rsid w:val="00692599"/>
    <w:rsid w:val="007B028F"/>
    <w:rsid w:val="009024C0"/>
    <w:rsid w:val="00CF31E5"/>
    <w:rsid w:val="00D92467"/>
    <w:rsid w:val="00DE5FC6"/>
    <w:rsid w:val="00E24FA1"/>
    <w:rsid w:val="00EB1FE2"/>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11A4"/>
  </w:style>
  <w:style w:type="paragraph" w:styleId="Zpat">
    <w:name w:val="footer"/>
    <w:basedOn w:val="Normln"/>
    <w:link w:val="ZpatChar"/>
    <w:uiPriority w:val="99"/>
    <w:unhideWhenUsed/>
    <w:rsid w:val="002B1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2B11A4"/>
  </w:style>
  <w:style w:type="character" w:customStyle="1" w:styleId="apple-style-span">
    <w:name w:val="apple-style-span"/>
    <w:basedOn w:val="Standardnpsmoodstavce"/>
    <w:rsid w:val="002B11A4"/>
  </w:style>
  <w:style w:type="paragraph" w:styleId="Textbubliny">
    <w:name w:val="Balloon Text"/>
    <w:basedOn w:val="Normln"/>
    <w:link w:val="TextbublinyChar"/>
    <w:uiPriority w:val="99"/>
    <w:semiHidden/>
    <w:unhideWhenUsed/>
    <w:rsid w:val="002B11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11A4"/>
    <w:rPr>
      <w:rFonts w:ascii="Tahoma" w:hAnsi="Tahoma" w:cs="Tahoma"/>
      <w:sz w:val="16"/>
      <w:szCs w:val="16"/>
    </w:rPr>
  </w:style>
  <w:style w:type="paragraph" w:styleId="Odstavecseseznamem">
    <w:name w:val="List Paragraph"/>
    <w:basedOn w:val="Normln"/>
    <w:uiPriority w:val="34"/>
    <w:qFormat/>
    <w:rsid w:val="002B11A4"/>
    <w:pPr>
      <w:ind w:left="720"/>
      <w:contextualSpacing/>
    </w:pPr>
  </w:style>
  <w:style w:type="character" w:customStyle="1" w:styleId="apple-converted-space">
    <w:name w:val="apple-converted-space"/>
    <w:basedOn w:val="Standardnpsmoodstavce"/>
    <w:rsid w:val="002B1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11A4"/>
  </w:style>
  <w:style w:type="paragraph" w:styleId="Zpat">
    <w:name w:val="footer"/>
    <w:basedOn w:val="Normln"/>
    <w:link w:val="ZpatChar"/>
    <w:uiPriority w:val="99"/>
    <w:unhideWhenUsed/>
    <w:rsid w:val="002B1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2B11A4"/>
  </w:style>
  <w:style w:type="character" w:customStyle="1" w:styleId="apple-style-span">
    <w:name w:val="apple-style-span"/>
    <w:basedOn w:val="Standardnpsmoodstavce"/>
    <w:rsid w:val="002B11A4"/>
  </w:style>
  <w:style w:type="paragraph" w:styleId="Textbubliny">
    <w:name w:val="Balloon Text"/>
    <w:basedOn w:val="Normln"/>
    <w:link w:val="TextbublinyChar"/>
    <w:uiPriority w:val="99"/>
    <w:semiHidden/>
    <w:unhideWhenUsed/>
    <w:rsid w:val="002B11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11A4"/>
    <w:rPr>
      <w:rFonts w:ascii="Tahoma" w:hAnsi="Tahoma" w:cs="Tahoma"/>
      <w:sz w:val="16"/>
      <w:szCs w:val="16"/>
    </w:rPr>
  </w:style>
  <w:style w:type="paragraph" w:styleId="Odstavecseseznamem">
    <w:name w:val="List Paragraph"/>
    <w:basedOn w:val="Normln"/>
    <w:uiPriority w:val="34"/>
    <w:qFormat/>
    <w:rsid w:val="002B11A4"/>
    <w:pPr>
      <w:ind w:left="720"/>
      <w:contextualSpacing/>
    </w:pPr>
  </w:style>
  <w:style w:type="character" w:customStyle="1" w:styleId="apple-converted-space">
    <w:name w:val="apple-converted-space"/>
    <w:basedOn w:val="Standardnpsmoodstavce"/>
    <w:rsid w:val="002B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9</cp:revision>
  <dcterms:created xsi:type="dcterms:W3CDTF">2012-12-16T13:25:00Z</dcterms:created>
  <dcterms:modified xsi:type="dcterms:W3CDTF">2013-03-03T08:08:00Z</dcterms:modified>
</cp:coreProperties>
</file>